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79C" w:rsidRPr="00B1179C" w:rsidRDefault="00FF483C" w:rsidP="00F71369">
      <w:pPr>
        <w:ind w:firstLine="420"/>
        <w:jc w:val="center"/>
        <w:rPr>
          <w:b/>
          <w:sz w:val="28"/>
          <w:szCs w:val="28"/>
        </w:rPr>
      </w:pPr>
      <w:r w:rsidRPr="00F71369">
        <w:rPr>
          <w:rFonts w:hint="eastAsia"/>
          <w:b/>
          <w:sz w:val="28"/>
          <w:szCs w:val="28"/>
        </w:rPr>
        <w:t>关于2020年</w:t>
      </w:r>
      <w:r w:rsidR="00642492">
        <w:rPr>
          <w:rFonts w:hint="eastAsia"/>
          <w:b/>
          <w:sz w:val="28"/>
          <w:szCs w:val="28"/>
        </w:rPr>
        <w:t>10</w:t>
      </w:r>
      <w:r w:rsidRPr="00F71369">
        <w:rPr>
          <w:rFonts w:hint="eastAsia"/>
          <w:b/>
          <w:sz w:val="28"/>
          <w:szCs w:val="28"/>
        </w:rPr>
        <w:t>月北京师范大学网络教育招生工作安排的通知</w:t>
      </w:r>
    </w:p>
    <w:p w:rsidR="00B1179C" w:rsidRPr="003106DF" w:rsidRDefault="003106DF" w:rsidP="003106DF">
      <w:pPr>
        <w:widowControl/>
        <w:jc w:val="center"/>
        <w:rPr>
          <w:sz w:val="24"/>
          <w:szCs w:val="24"/>
        </w:rPr>
      </w:pPr>
      <w:proofErr w:type="gramStart"/>
      <w:r w:rsidRPr="003106DF">
        <w:rPr>
          <w:rFonts w:hint="eastAsia"/>
          <w:sz w:val="24"/>
          <w:szCs w:val="24"/>
        </w:rPr>
        <w:t>师继网招</w:t>
      </w:r>
      <w:proofErr w:type="gramEnd"/>
      <w:r w:rsidRPr="003106DF">
        <w:rPr>
          <w:rFonts w:hint="eastAsia"/>
          <w:sz w:val="24"/>
          <w:szCs w:val="24"/>
        </w:rPr>
        <w:t>[2020]</w:t>
      </w:r>
      <w:r w:rsidR="00140B54" w:rsidRPr="00140B54">
        <w:t xml:space="preserve"> </w:t>
      </w:r>
      <w:r w:rsidR="00140B54">
        <w:t>56</w:t>
      </w:r>
      <w:r w:rsidRPr="003106DF">
        <w:rPr>
          <w:rFonts w:hint="eastAsia"/>
          <w:sz w:val="24"/>
          <w:szCs w:val="24"/>
        </w:rPr>
        <w:t>号</w:t>
      </w:r>
    </w:p>
    <w:p w:rsidR="00B1179C" w:rsidRPr="00B1179C" w:rsidRDefault="00B1179C" w:rsidP="00B1179C">
      <w:pPr>
        <w:widowControl/>
        <w:jc w:val="left"/>
        <w:rPr>
          <w:sz w:val="24"/>
          <w:szCs w:val="24"/>
        </w:rPr>
      </w:pPr>
      <w:r w:rsidRPr="00B1179C">
        <w:rPr>
          <w:sz w:val="24"/>
          <w:szCs w:val="24"/>
        </w:rPr>
        <w:t>各校外学习中心:</w:t>
      </w:r>
    </w:p>
    <w:p w:rsidR="00B1179C" w:rsidRPr="00C63503" w:rsidRDefault="00B1179C" w:rsidP="00B1179C">
      <w:pPr>
        <w:widowControl/>
        <w:jc w:val="left"/>
        <w:rPr>
          <w:color w:val="FF0000"/>
          <w:sz w:val="24"/>
          <w:szCs w:val="24"/>
        </w:rPr>
      </w:pPr>
      <w:r w:rsidRPr="00B1179C">
        <w:rPr>
          <w:sz w:val="24"/>
          <w:szCs w:val="24"/>
        </w:rPr>
        <w:t xml:space="preserve">    </w:t>
      </w:r>
      <w:r w:rsidR="00140B54">
        <w:rPr>
          <w:rFonts w:hint="eastAsia"/>
          <w:sz w:val="24"/>
          <w:szCs w:val="24"/>
        </w:rPr>
        <w:t>根据教育部2</w:t>
      </w:r>
      <w:r w:rsidR="00140B54">
        <w:rPr>
          <w:sz w:val="24"/>
          <w:szCs w:val="24"/>
        </w:rPr>
        <w:t>020</w:t>
      </w:r>
      <w:r w:rsidR="00140B54">
        <w:rPr>
          <w:rFonts w:hint="eastAsia"/>
          <w:sz w:val="24"/>
          <w:szCs w:val="24"/>
        </w:rPr>
        <w:t>年秋季学籍备案的最新工作安排，</w:t>
      </w:r>
      <w:r w:rsidR="00140B54">
        <w:rPr>
          <w:rFonts w:hint="eastAsia"/>
          <w:sz w:val="24"/>
          <w:szCs w:val="24"/>
        </w:rPr>
        <w:t>2</w:t>
      </w:r>
      <w:r w:rsidR="00140B54">
        <w:rPr>
          <w:sz w:val="24"/>
          <w:szCs w:val="24"/>
        </w:rPr>
        <w:t>020</w:t>
      </w:r>
      <w:r w:rsidR="00140B54">
        <w:rPr>
          <w:rFonts w:hint="eastAsia"/>
          <w:sz w:val="24"/>
          <w:szCs w:val="24"/>
        </w:rPr>
        <w:t>年1</w:t>
      </w:r>
      <w:r w:rsidR="00140B54">
        <w:rPr>
          <w:sz w:val="24"/>
          <w:szCs w:val="24"/>
        </w:rPr>
        <w:t>0</w:t>
      </w:r>
      <w:r w:rsidR="00140B54">
        <w:rPr>
          <w:rFonts w:hint="eastAsia"/>
          <w:sz w:val="24"/>
          <w:szCs w:val="24"/>
        </w:rPr>
        <w:t>月</w:t>
      </w:r>
      <w:r w:rsidR="00140B54" w:rsidRPr="00140B54">
        <w:rPr>
          <w:rFonts w:hint="eastAsia"/>
          <w:sz w:val="24"/>
          <w:szCs w:val="24"/>
        </w:rPr>
        <w:t>招生考试</w:t>
      </w:r>
      <w:r w:rsidR="00140B54">
        <w:rPr>
          <w:rFonts w:hint="eastAsia"/>
          <w:sz w:val="24"/>
          <w:szCs w:val="24"/>
        </w:rPr>
        <w:t>录取的新生</w:t>
      </w:r>
      <w:r w:rsidR="00140B54" w:rsidRPr="00140B54">
        <w:rPr>
          <w:rFonts w:hint="eastAsia"/>
          <w:sz w:val="24"/>
          <w:szCs w:val="24"/>
        </w:rPr>
        <w:t>学籍</w:t>
      </w:r>
      <w:r w:rsidR="00E26935">
        <w:rPr>
          <w:rFonts w:hint="eastAsia"/>
          <w:sz w:val="24"/>
          <w:szCs w:val="24"/>
        </w:rPr>
        <w:t>可</w:t>
      </w:r>
      <w:r w:rsidR="00140B54">
        <w:rPr>
          <w:rFonts w:hint="eastAsia"/>
          <w:sz w:val="24"/>
          <w:szCs w:val="24"/>
        </w:rPr>
        <w:t>备案在</w:t>
      </w:r>
      <w:r w:rsidR="00140B54" w:rsidRPr="00140B54">
        <w:rPr>
          <w:sz w:val="24"/>
          <w:szCs w:val="24"/>
        </w:rPr>
        <w:t>2020年秋季。</w:t>
      </w:r>
      <w:r w:rsidR="00575486">
        <w:rPr>
          <w:rFonts w:hint="eastAsia"/>
          <w:sz w:val="24"/>
          <w:szCs w:val="24"/>
        </w:rPr>
        <w:t>在</w:t>
      </w:r>
      <w:r w:rsidRPr="00335D20">
        <w:rPr>
          <w:sz w:val="24"/>
          <w:szCs w:val="24"/>
        </w:rPr>
        <w:t>新冠肺炎疫情</w:t>
      </w:r>
      <w:r w:rsidR="00575486">
        <w:rPr>
          <w:rFonts w:hint="eastAsia"/>
          <w:sz w:val="24"/>
          <w:szCs w:val="24"/>
        </w:rPr>
        <w:t>防控常态化的形势下</w:t>
      </w:r>
      <w:r w:rsidRPr="00335D20">
        <w:rPr>
          <w:sz w:val="24"/>
          <w:szCs w:val="24"/>
        </w:rPr>
        <w:t>，</w:t>
      </w:r>
      <w:r w:rsidR="00575486">
        <w:rPr>
          <w:rFonts w:hint="eastAsia"/>
          <w:sz w:val="24"/>
          <w:szCs w:val="24"/>
        </w:rPr>
        <w:t>各学习中心应在当地</w:t>
      </w:r>
      <w:r w:rsidRPr="00335D20">
        <w:rPr>
          <w:sz w:val="24"/>
          <w:szCs w:val="24"/>
        </w:rPr>
        <w:t>疫情</w:t>
      </w:r>
      <w:r w:rsidR="00575486">
        <w:rPr>
          <w:rFonts w:hint="eastAsia"/>
          <w:sz w:val="24"/>
          <w:szCs w:val="24"/>
        </w:rPr>
        <w:t>防控</w:t>
      </w:r>
      <w:r w:rsidR="002337A2">
        <w:rPr>
          <w:rFonts w:hint="eastAsia"/>
          <w:sz w:val="24"/>
          <w:szCs w:val="24"/>
        </w:rPr>
        <w:t>政策</w:t>
      </w:r>
      <w:r w:rsidR="00500E6B">
        <w:rPr>
          <w:rFonts w:hint="eastAsia"/>
          <w:sz w:val="24"/>
          <w:szCs w:val="24"/>
        </w:rPr>
        <w:t>允许的情况</w:t>
      </w:r>
      <w:r w:rsidR="002337A2">
        <w:rPr>
          <w:rFonts w:hint="eastAsia"/>
          <w:sz w:val="24"/>
          <w:szCs w:val="24"/>
        </w:rPr>
        <w:t>下开展2</w:t>
      </w:r>
      <w:r w:rsidR="002337A2">
        <w:rPr>
          <w:sz w:val="24"/>
          <w:szCs w:val="24"/>
        </w:rPr>
        <w:t>020</w:t>
      </w:r>
      <w:r w:rsidR="002337A2">
        <w:rPr>
          <w:rFonts w:hint="eastAsia"/>
          <w:sz w:val="24"/>
          <w:szCs w:val="24"/>
        </w:rPr>
        <w:t>年</w:t>
      </w:r>
      <w:r w:rsidR="00252242">
        <w:rPr>
          <w:rFonts w:hint="eastAsia"/>
          <w:sz w:val="24"/>
          <w:szCs w:val="24"/>
        </w:rPr>
        <w:t>10月</w:t>
      </w:r>
      <w:r w:rsidR="002337A2">
        <w:rPr>
          <w:rFonts w:hint="eastAsia"/>
          <w:sz w:val="24"/>
          <w:szCs w:val="24"/>
        </w:rPr>
        <w:t>招生工作。疫情</w:t>
      </w:r>
      <w:r w:rsidRPr="00335D20">
        <w:rPr>
          <w:sz w:val="24"/>
          <w:szCs w:val="24"/>
        </w:rPr>
        <w:t>期间</w:t>
      </w:r>
      <w:r w:rsidR="003421C8">
        <w:rPr>
          <w:rFonts w:hint="eastAsia"/>
          <w:sz w:val="24"/>
          <w:szCs w:val="24"/>
        </w:rPr>
        <w:t>，</w:t>
      </w:r>
      <w:r w:rsidRPr="00B1179C">
        <w:rPr>
          <w:sz w:val="24"/>
          <w:szCs w:val="24"/>
        </w:rPr>
        <w:t>北京师范大学网络教育招生工作仍严格</w:t>
      </w:r>
      <w:r w:rsidR="006D57B9">
        <w:rPr>
          <w:rFonts w:hint="eastAsia"/>
          <w:sz w:val="24"/>
          <w:szCs w:val="24"/>
        </w:rPr>
        <w:t>按照</w:t>
      </w:r>
      <w:r w:rsidR="00500E6B">
        <w:rPr>
          <w:rFonts w:hint="eastAsia"/>
          <w:sz w:val="24"/>
          <w:szCs w:val="24"/>
        </w:rPr>
        <w:t>教育部及北京市教委和学校相关文件</w:t>
      </w:r>
      <w:r w:rsidRPr="00B1179C">
        <w:rPr>
          <w:sz w:val="24"/>
          <w:szCs w:val="24"/>
        </w:rPr>
        <w:t>要求开展，严禁跨区域违规招生，严禁虚假承诺</w:t>
      </w:r>
      <w:r w:rsidR="002337A2">
        <w:rPr>
          <w:rFonts w:hint="eastAsia"/>
          <w:sz w:val="24"/>
          <w:szCs w:val="24"/>
        </w:rPr>
        <w:t>、</w:t>
      </w:r>
      <w:r w:rsidRPr="00B1179C">
        <w:rPr>
          <w:sz w:val="24"/>
          <w:szCs w:val="24"/>
        </w:rPr>
        <w:t>虚假宣传</w:t>
      </w:r>
      <w:r w:rsidR="00500E6B">
        <w:rPr>
          <w:rFonts w:hint="eastAsia"/>
          <w:sz w:val="24"/>
          <w:szCs w:val="24"/>
        </w:rPr>
        <w:t>以及</w:t>
      </w:r>
      <w:r w:rsidR="002337A2">
        <w:rPr>
          <w:rFonts w:hint="eastAsia"/>
          <w:sz w:val="24"/>
          <w:szCs w:val="24"/>
        </w:rPr>
        <w:t>乱收费。</w:t>
      </w:r>
      <w:r w:rsidR="00252242">
        <w:rPr>
          <w:rFonts w:hint="eastAsia"/>
          <w:sz w:val="24"/>
          <w:szCs w:val="24"/>
        </w:rPr>
        <w:t>10月份</w:t>
      </w:r>
      <w:r w:rsidRPr="00B1179C">
        <w:rPr>
          <w:sz w:val="24"/>
          <w:szCs w:val="24"/>
        </w:rPr>
        <w:t>招生考试</w:t>
      </w:r>
      <w:r w:rsidR="00252242">
        <w:rPr>
          <w:rFonts w:hint="eastAsia"/>
          <w:sz w:val="24"/>
          <w:szCs w:val="24"/>
        </w:rPr>
        <w:t>将</w:t>
      </w:r>
      <w:r w:rsidRPr="00B1179C">
        <w:rPr>
          <w:sz w:val="24"/>
          <w:szCs w:val="24"/>
        </w:rPr>
        <w:t>采取分散的在线考试</w:t>
      </w:r>
      <w:r w:rsidR="00500E6B">
        <w:rPr>
          <w:rFonts w:hint="eastAsia"/>
          <w:sz w:val="24"/>
          <w:szCs w:val="24"/>
        </w:rPr>
        <w:t>形式</w:t>
      </w:r>
      <w:r w:rsidRPr="00B1179C">
        <w:rPr>
          <w:sz w:val="24"/>
          <w:szCs w:val="24"/>
        </w:rPr>
        <w:t>，学院将全面采用人脸识别系统进行远程监管，</w:t>
      </w:r>
      <w:r w:rsidR="00335D20">
        <w:rPr>
          <w:rFonts w:hint="eastAsia"/>
          <w:sz w:val="24"/>
          <w:szCs w:val="24"/>
        </w:rPr>
        <w:t>确保</w:t>
      </w:r>
      <w:r w:rsidR="006A7D12">
        <w:rPr>
          <w:sz w:val="24"/>
          <w:szCs w:val="24"/>
        </w:rPr>
        <w:t>招生工作的规范性和严肃性</w:t>
      </w:r>
      <w:r w:rsidRPr="00B1179C">
        <w:rPr>
          <w:sz w:val="24"/>
          <w:szCs w:val="24"/>
        </w:rPr>
        <w:t>。</w:t>
      </w:r>
      <w:r w:rsidR="009E6DCB" w:rsidRPr="00C63503">
        <w:rPr>
          <w:color w:val="FF0000"/>
          <w:sz w:val="24"/>
          <w:szCs w:val="24"/>
        </w:rPr>
        <w:t>疫情解除</w:t>
      </w:r>
      <w:r w:rsidR="00335D20" w:rsidRPr="00C63503">
        <w:rPr>
          <w:rFonts w:hint="eastAsia"/>
          <w:color w:val="FF0000"/>
          <w:sz w:val="24"/>
          <w:szCs w:val="24"/>
        </w:rPr>
        <w:t>后</w:t>
      </w:r>
      <w:r w:rsidR="009E6DCB" w:rsidRPr="00C63503">
        <w:rPr>
          <w:rFonts w:hint="eastAsia"/>
          <w:color w:val="FF0000"/>
          <w:sz w:val="24"/>
          <w:szCs w:val="24"/>
        </w:rPr>
        <w:t>，</w:t>
      </w:r>
      <w:r w:rsidRPr="00C63503">
        <w:rPr>
          <w:color w:val="FF0000"/>
          <w:sz w:val="24"/>
          <w:szCs w:val="24"/>
        </w:rPr>
        <w:t>所有</w:t>
      </w:r>
      <w:r w:rsidR="00335D20" w:rsidRPr="00C63503">
        <w:rPr>
          <w:color w:val="FF0000"/>
          <w:sz w:val="24"/>
          <w:szCs w:val="24"/>
        </w:rPr>
        <w:t>录取</w:t>
      </w:r>
      <w:r w:rsidRPr="00C63503">
        <w:rPr>
          <w:color w:val="FF0000"/>
          <w:sz w:val="24"/>
          <w:szCs w:val="24"/>
        </w:rPr>
        <w:t>新生</w:t>
      </w:r>
      <w:r w:rsidR="00335D20" w:rsidRPr="00C63503">
        <w:rPr>
          <w:rFonts w:hint="eastAsia"/>
          <w:color w:val="FF0000"/>
          <w:sz w:val="24"/>
          <w:szCs w:val="24"/>
        </w:rPr>
        <w:t>的期末考试，</w:t>
      </w:r>
      <w:r w:rsidRPr="00C63503">
        <w:rPr>
          <w:color w:val="FF0000"/>
          <w:sz w:val="24"/>
          <w:szCs w:val="24"/>
        </w:rPr>
        <w:t>均需</w:t>
      </w:r>
      <w:r w:rsidR="00335D20" w:rsidRPr="00C63503">
        <w:rPr>
          <w:rFonts w:hint="eastAsia"/>
          <w:color w:val="FF0000"/>
          <w:sz w:val="24"/>
          <w:szCs w:val="24"/>
        </w:rPr>
        <w:t>严格按照学院要求，</w:t>
      </w:r>
      <w:r w:rsidR="00C63503">
        <w:rPr>
          <w:rFonts w:hint="eastAsia"/>
          <w:color w:val="FF0000"/>
          <w:sz w:val="24"/>
          <w:szCs w:val="24"/>
        </w:rPr>
        <w:t>在</w:t>
      </w:r>
      <w:r w:rsidR="00335D20" w:rsidRPr="00C63503">
        <w:rPr>
          <w:rFonts w:hint="eastAsia"/>
          <w:color w:val="FF0000"/>
          <w:sz w:val="24"/>
          <w:szCs w:val="24"/>
        </w:rPr>
        <w:t>所报名的校外</w:t>
      </w:r>
      <w:r w:rsidRPr="00C63503">
        <w:rPr>
          <w:color w:val="FF0000"/>
          <w:sz w:val="24"/>
          <w:szCs w:val="24"/>
        </w:rPr>
        <w:t>学习中心集中</w:t>
      </w:r>
      <w:r w:rsidR="00335D20" w:rsidRPr="00C63503">
        <w:rPr>
          <w:rFonts w:hint="eastAsia"/>
          <w:color w:val="FF0000"/>
          <w:sz w:val="24"/>
          <w:szCs w:val="24"/>
        </w:rPr>
        <w:t>进行</w:t>
      </w:r>
      <w:r w:rsidRPr="00C63503">
        <w:rPr>
          <w:color w:val="FF0000"/>
          <w:sz w:val="24"/>
          <w:szCs w:val="24"/>
        </w:rPr>
        <w:t>。</w:t>
      </w:r>
    </w:p>
    <w:p w:rsidR="00B1179C" w:rsidRPr="00B1179C" w:rsidRDefault="00B1179C" w:rsidP="00F71369">
      <w:pPr>
        <w:widowControl/>
        <w:ind w:firstLine="420"/>
        <w:jc w:val="left"/>
        <w:rPr>
          <w:sz w:val="24"/>
          <w:szCs w:val="24"/>
        </w:rPr>
      </w:pPr>
      <w:r w:rsidRPr="00B1179C">
        <w:rPr>
          <w:sz w:val="24"/>
          <w:szCs w:val="24"/>
        </w:rPr>
        <w:t>请各学习中心务必高度重视</w:t>
      </w:r>
      <w:r w:rsidR="002337A2">
        <w:rPr>
          <w:rFonts w:hint="eastAsia"/>
          <w:sz w:val="24"/>
          <w:szCs w:val="24"/>
        </w:rPr>
        <w:t>通知要求，</w:t>
      </w:r>
      <w:r w:rsidRPr="00B1179C">
        <w:rPr>
          <w:sz w:val="24"/>
          <w:szCs w:val="24"/>
        </w:rPr>
        <w:t>提前做好各项准备工作，保证考试顺利、有序进行。现将报名、考试有关要求通知如下:</w:t>
      </w:r>
    </w:p>
    <w:p w:rsidR="00B1179C" w:rsidRPr="00B1179C" w:rsidRDefault="00B1179C" w:rsidP="00B1179C">
      <w:pPr>
        <w:widowControl/>
        <w:jc w:val="left"/>
        <w:rPr>
          <w:sz w:val="24"/>
          <w:szCs w:val="24"/>
        </w:rPr>
      </w:pPr>
      <w:r w:rsidRPr="00B1179C">
        <w:rPr>
          <w:sz w:val="24"/>
          <w:szCs w:val="24"/>
        </w:rPr>
        <w:t> 一、 招生报名：</w:t>
      </w:r>
    </w:p>
    <w:p w:rsidR="004E05AB" w:rsidRPr="00E809C8" w:rsidRDefault="00B1179C" w:rsidP="004E05AB">
      <w:pPr>
        <w:widowControl/>
        <w:ind w:firstLine="420"/>
        <w:jc w:val="left"/>
        <w:rPr>
          <w:sz w:val="24"/>
          <w:szCs w:val="24"/>
        </w:rPr>
      </w:pPr>
      <w:r w:rsidRPr="00B1179C">
        <w:rPr>
          <w:sz w:val="24"/>
          <w:szCs w:val="24"/>
        </w:rPr>
        <w:t>1、</w:t>
      </w:r>
      <w:r w:rsidR="004E05AB">
        <w:rPr>
          <w:rFonts w:hint="eastAsia"/>
          <w:sz w:val="24"/>
          <w:szCs w:val="24"/>
        </w:rPr>
        <w:t>在当地疫情防控政策允许的前提下，可以</w:t>
      </w:r>
      <w:r w:rsidR="00500E6B">
        <w:rPr>
          <w:rFonts w:hint="eastAsia"/>
          <w:sz w:val="24"/>
          <w:szCs w:val="24"/>
        </w:rPr>
        <w:t>组织考生</w:t>
      </w:r>
      <w:r w:rsidR="004E05AB">
        <w:rPr>
          <w:rFonts w:hint="eastAsia"/>
          <w:sz w:val="24"/>
          <w:szCs w:val="24"/>
        </w:rPr>
        <w:t>报名，报名时应读取考生身份证信息和照片，打印报名登记表给考生核对、签字确认。</w:t>
      </w:r>
    </w:p>
    <w:p w:rsidR="00B1179C" w:rsidRDefault="004E05AB" w:rsidP="004E05AB">
      <w:pPr>
        <w:widowControl/>
        <w:ind w:firstLine="420"/>
        <w:jc w:val="left"/>
        <w:rPr>
          <w:sz w:val="24"/>
          <w:szCs w:val="24"/>
        </w:rPr>
      </w:pPr>
      <w:r>
        <w:rPr>
          <w:rFonts w:hint="eastAsia"/>
          <w:sz w:val="24"/>
          <w:szCs w:val="24"/>
        </w:rPr>
        <w:t>2、该批次报名人数</w:t>
      </w:r>
      <w:r w:rsidR="00B11548">
        <w:rPr>
          <w:rFonts w:hint="eastAsia"/>
          <w:sz w:val="24"/>
          <w:szCs w:val="24"/>
        </w:rPr>
        <w:t>不足</w:t>
      </w:r>
      <w:r w:rsidRPr="00E809C8">
        <w:rPr>
          <w:sz w:val="24"/>
          <w:szCs w:val="24"/>
        </w:rPr>
        <w:t>20人</w:t>
      </w:r>
      <w:r w:rsidR="00B11548">
        <w:rPr>
          <w:rFonts w:hint="eastAsia"/>
          <w:sz w:val="24"/>
          <w:szCs w:val="24"/>
        </w:rPr>
        <w:t>的</w:t>
      </w:r>
      <w:r w:rsidR="004D4DF3">
        <w:rPr>
          <w:rFonts w:hint="eastAsia"/>
          <w:sz w:val="24"/>
          <w:szCs w:val="24"/>
        </w:rPr>
        <w:t>学习</w:t>
      </w:r>
      <w:r w:rsidR="00B11548">
        <w:rPr>
          <w:rFonts w:hint="eastAsia"/>
          <w:sz w:val="24"/>
          <w:szCs w:val="24"/>
        </w:rPr>
        <w:t>中心，建议推迟参加招生考试。</w:t>
      </w:r>
    </w:p>
    <w:p w:rsidR="00CA439C" w:rsidRDefault="00CA439C" w:rsidP="004E05AB">
      <w:pPr>
        <w:widowControl/>
        <w:ind w:firstLine="420"/>
        <w:jc w:val="left"/>
        <w:rPr>
          <w:sz w:val="24"/>
          <w:szCs w:val="24"/>
        </w:rPr>
      </w:pPr>
      <w:r>
        <w:rPr>
          <w:rFonts w:hint="eastAsia"/>
          <w:sz w:val="24"/>
          <w:szCs w:val="24"/>
        </w:rPr>
        <w:t>3、学习中心应在报名环节</w:t>
      </w:r>
      <w:r w:rsidRPr="00CA439C">
        <w:rPr>
          <w:rFonts w:hint="eastAsia"/>
          <w:sz w:val="24"/>
          <w:szCs w:val="24"/>
        </w:rPr>
        <w:t>就考生</w:t>
      </w:r>
      <w:r w:rsidR="0082514B">
        <w:rPr>
          <w:rFonts w:hint="eastAsia"/>
          <w:sz w:val="24"/>
          <w:szCs w:val="24"/>
        </w:rPr>
        <w:t>的</w:t>
      </w:r>
      <w:r w:rsidR="00B84576">
        <w:rPr>
          <w:rFonts w:hint="eastAsia"/>
          <w:sz w:val="24"/>
          <w:szCs w:val="24"/>
        </w:rPr>
        <w:t>学习</w:t>
      </w:r>
      <w:r w:rsidR="0082514B">
        <w:rPr>
          <w:rFonts w:hint="eastAsia"/>
          <w:sz w:val="24"/>
          <w:szCs w:val="24"/>
        </w:rPr>
        <w:t>动机、</w:t>
      </w:r>
      <w:r w:rsidRPr="00CA439C">
        <w:rPr>
          <w:rFonts w:hint="eastAsia"/>
          <w:sz w:val="24"/>
          <w:szCs w:val="24"/>
        </w:rPr>
        <w:t>学习态度</w:t>
      </w:r>
      <w:r w:rsidR="0082514B">
        <w:rPr>
          <w:rFonts w:hint="eastAsia"/>
          <w:sz w:val="24"/>
          <w:szCs w:val="24"/>
        </w:rPr>
        <w:t>、</w:t>
      </w:r>
      <w:r w:rsidRPr="00CA439C">
        <w:rPr>
          <w:rFonts w:hint="eastAsia"/>
          <w:sz w:val="24"/>
          <w:szCs w:val="24"/>
        </w:rPr>
        <w:t>对我校网络教育办学政策的认可度进行综合评估</w:t>
      </w:r>
      <w:r w:rsidR="00D2456E">
        <w:rPr>
          <w:rFonts w:hint="eastAsia"/>
          <w:sz w:val="24"/>
          <w:szCs w:val="24"/>
        </w:rPr>
        <w:t>，</w:t>
      </w:r>
      <w:r w:rsidR="00B84576">
        <w:rPr>
          <w:rFonts w:hint="eastAsia"/>
          <w:sz w:val="24"/>
          <w:szCs w:val="24"/>
        </w:rPr>
        <w:t>填写《报名面试清单》，</w:t>
      </w:r>
      <w:r w:rsidR="0082514B">
        <w:rPr>
          <w:rFonts w:hint="eastAsia"/>
          <w:sz w:val="24"/>
          <w:szCs w:val="24"/>
        </w:rPr>
        <w:t>择优保留报名资格，面试教师签署意见并加盖公章。</w:t>
      </w:r>
    </w:p>
    <w:p w:rsidR="00622BF7" w:rsidRPr="00B1179C" w:rsidRDefault="00622BF7" w:rsidP="004E05AB">
      <w:pPr>
        <w:widowControl/>
        <w:ind w:firstLine="420"/>
        <w:jc w:val="left"/>
        <w:rPr>
          <w:sz w:val="24"/>
          <w:szCs w:val="24"/>
        </w:rPr>
      </w:pPr>
      <w:r>
        <w:rPr>
          <w:rFonts w:hint="eastAsia"/>
          <w:sz w:val="24"/>
          <w:szCs w:val="24"/>
        </w:rPr>
        <w:lastRenderedPageBreak/>
        <w:t>4、</w:t>
      </w:r>
      <w:r w:rsidR="00A977F4">
        <w:rPr>
          <w:rFonts w:hint="eastAsia"/>
          <w:sz w:val="24"/>
          <w:szCs w:val="24"/>
        </w:rPr>
        <w:t>为</w:t>
      </w:r>
      <w:r w:rsidR="005F1773">
        <w:rPr>
          <w:rFonts w:hint="eastAsia"/>
          <w:sz w:val="24"/>
          <w:szCs w:val="24"/>
        </w:rPr>
        <w:t>降低学习中心办学成本，推动</w:t>
      </w:r>
      <w:r w:rsidR="0090385A">
        <w:rPr>
          <w:rFonts w:hint="eastAsia"/>
          <w:sz w:val="24"/>
          <w:szCs w:val="24"/>
        </w:rPr>
        <w:t>电子</w:t>
      </w:r>
      <w:r w:rsidR="00BA6CDF">
        <w:rPr>
          <w:rFonts w:hint="eastAsia"/>
          <w:sz w:val="24"/>
          <w:szCs w:val="24"/>
        </w:rPr>
        <w:t>化办公室</w:t>
      </w:r>
      <w:r w:rsidR="005F1773">
        <w:rPr>
          <w:rFonts w:hint="eastAsia"/>
          <w:sz w:val="24"/>
          <w:szCs w:val="24"/>
        </w:rPr>
        <w:t>，从2</w:t>
      </w:r>
      <w:r w:rsidR="005F1773">
        <w:rPr>
          <w:sz w:val="24"/>
          <w:szCs w:val="24"/>
        </w:rPr>
        <w:t>020</w:t>
      </w:r>
      <w:r w:rsidR="005F1773">
        <w:rPr>
          <w:rFonts w:hint="eastAsia"/>
          <w:sz w:val="24"/>
          <w:szCs w:val="24"/>
        </w:rPr>
        <w:t>年秋季起，《报名登记表》、《</w:t>
      </w:r>
      <w:r w:rsidR="004C61EF">
        <w:rPr>
          <w:rFonts w:hint="eastAsia"/>
          <w:sz w:val="24"/>
          <w:szCs w:val="24"/>
        </w:rPr>
        <w:t>考生报名承诺书</w:t>
      </w:r>
      <w:r w:rsidR="005F1773">
        <w:rPr>
          <w:rFonts w:hint="eastAsia"/>
          <w:sz w:val="24"/>
          <w:szCs w:val="24"/>
        </w:rPr>
        <w:t>》</w:t>
      </w:r>
      <w:r w:rsidR="004C61EF">
        <w:rPr>
          <w:rFonts w:hint="eastAsia"/>
          <w:sz w:val="24"/>
          <w:szCs w:val="24"/>
        </w:rPr>
        <w:t>、《报名面试清单》</w:t>
      </w:r>
      <w:r w:rsidR="00B6321C" w:rsidRPr="00B6321C">
        <w:rPr>
          <w:rFonts w:hint="eastAsia"/>
          <w:sz w:val="24"/>
          <w:szCs w:val="24"/>
        </w:rPr>
        <w:t>按各自要求签字、盖章后，</w:t>
      </w:r>
      <w:r w:rsidR="0023697C">
        <w:rPr>
          <w:rFonts w:hint="eastAsia"/>
          <w:sz w:val="24"/>
          <w:szCs w:val="24"/>
        </w:rPr>
        <w:t>提交扫描件</w:t>
      </w:r>
      <w:r w:rsidR="00E6529E">
        <w:rPr>
          <w:rFonts w:hint="eastAsia"/>
          <w:sz w:val="24"/>
          <w:szCs w:val="24"/>
        </w:rPr>
        <w:t>或照片</w:t>
      </w:r>
      <w:r w:rsidR="0023697C">
        <w:rPr>
          <w:rFonts w:hint="eastAsia"/>
          <w:sz w:val="24"/>
          <w:szCs w:val="24"/>
        </w:rPr>
        <w:t>即可</w:t>
      </w:r>
      <w:r w:rsidR="00B6321C" w:rsidRPr="00B6321C">
        <w:rPr>
          <w:sz w:val="24"/>
          <w:szCs w:val="24"/>
        </w:rPr>
        <w:t>，不再邮寄原件。</w:t>
      </w:r>
    </w:p>
    <w:p w:rsidR="00B1179C" w:rsidRDefault="00B1179C" w:rsidP="00B1179C">
      <w:pPr>
        <w:widowControl/>
        <w:jc w:val="left"/>
        <w:rPr>
          <w:sz w:val="24"/>
          <w:szCs w:val="24"/>
        </w:rPr>
      </w:pPr>
      <w:r w:rsidRPr="00B1179C">
        <w:rPr>
          <w:sz w:val="24"/>
          <w:szCs w:val="24"/>
        </w:rPr>
        <w:t>二、招生考试：</w:t>
      </w:r>
    </w:p>
    <w:p w:rsidR="007B25A3" w:rsidRDefault="00252242" w:rsidP="00252242">
      <w:pPr>
        <w:widowControl/>
        <w:ind w:firstLineChars="150" w:firstLine="360"/>
        <w:jc w:val="left"/>
        <w:rPr>
          <w:sz w:val="24"/>
          <w:szCs w:val="24"/>
        </w:rPr>
      </w:pPr>
      <w:r>
        <w:rPr>
          <w:rFonts w:hint="eastAsia"/>
          <w:sz w:val="24"/>
          <w:szCs w:val="24"/>
        </w:rPr>
        <w:t>1、</w:t>
      </w:r>
      <w:r w:rsidR="007B25A3">
        <w:rPr>
          <w:rFonts w:hint="eastAsia"/>
          <w:sz w:val="24"/>
          <w:szCs w:val="24"/>
        </w:rPr>
        <w:t>考试值班：</w:t>
      </w:r>
    </w:p>
    <w:p w:rsidR="00252242" w:rsidRPr="00B1179C" w:rsidRDefault="00A072BD" w:rsidP="00252242">
      <w:pPr>
        <w:widowControl/>
        <w:ind w:firstLineChars="150" w:firstLine="360"/>
        <w:jc w:val="left"/>
        <w:rPr>
          <w:sz w:val="24"/>
          <w:szCs w:val="24"/>
        </w:rPr>
      </w:pPr>
      <w:r w:rsidRPr="00A072BD">
        <w:rPr>
          <w:rFonts w:hint="eastAsia"/>
          <w:color w:val="FF0000"/>
          <w:sz w:val="24"/>
          <w:szCs w:val="24"/>
        </w:rPr>
        <w:t>招生考试期间各学习中心必须安排专人值班，</w:t>
      </w:r>
      <w:r>
        <w:rPr>
          <w:rFonts w:hint="eastAsia"/>
          <w:sz w:val="24"/>
          <w:szCs w:val="24"/>
        </w:rPr>
        <w:t>在线实时查看学生考试情况，（监管</w:t>
      </w:r>
      <w:proofErr w:type="gramStart"/>
      <w:r>
        <w:rPr>
          <w:rFonts w:hint="eastAsia"/>
          <w:sz w:val="24"/>
          <w:szCs w:val="24"/>
        </w:rPr>
        <w:t>帐号</w:t>
      </w:r>
      <w:proofErr w:type="gramEnd"/>
      <w:r>
        <w:rPr>
          <w:rFonts w:hint="eastAsia"/>
          <w:sz w:val="24"/>
          <w:szCs w:val="24"/>
        </w:rPr>
        <w:t>、密码和查看流程稍后发布）</w:t>
      </w:r>
      <w:r w:rsidR="00BE70B6">
        <w:rPr>
          <w:rFonts w:hint="eastAsia"/>
          <w:sz w:val="24"/>
          <w:szCs w:val="24"/>
        </w:rPr>
        <w:t>解答学生考试中</w:t>
      </w:r>
      <w:r>
        <w:rPr>
          <w:rFonts w:hint="eastAsia"/>
          <w:sz w:val="24"/>
          <w:szCs w:val="24"/>
        </w:rPr>
        <w:t>操作类</w:t>
      </w:r>
      <w:r w:rsidR="00BE70B6">
        <w:rPr>
          <w:rFonts w:hint="eastAsia"/>
          <w:sz w:val="24"/>
          <w:szCs w:val="24"/>
        </w:rPr>
        <w:t>的</w:t>
      </w:r>
      <w:r>
        <w:rPr>
          <w:rFonts w:hint="eastAsia"/>
          <w:sz w:val="24"/>
          <w:szCs w:val="24"/>
        </w:rPr>
        <w:t>问题。</w:t>
      </w:r>
    </w:p>
    <w:p w:rsidR="00C52CD7" w:rsidRDefault="00252242" w:rsidP="007B35CD">
      <w:pPr>
        <w:widowControl/>
        <w:ind w:firstLine="420"/>
        <w:jc w:val="left"/>
        <w:rPr>
          <w:sz w:val="24"/>
          <w:szCs w:val="24"/>
        </w:rPr>
      </w:pPr>
      <w:r>
        <w:rPr>
          <w:rFonts w:hint="eastAsia"/>
          <w:sz w:val="24"/>
          <w:szCs w:val="24"/>
        </w:rPr>
        <w:t>2</w:t>
      </w:r>
      <w:r w:rsidR="00592E6A">
        <w:rPr>
          <w:rFonts w:hint="eastAsia"/>
          <w:sz w:val="24"/>
          <w:szCs w:val="24"/>
        </w:rPr>
        <w:t>、</w:t>
      </w:r>
      <w:r w:rsidR="00B1179C" w:rsidRPr="00B1179C">
        <w:rPr>
          <w:sz w:val="24"/>
          <w:szCs w:val="24"/>
        </w:rPr>
        <w:t>考试时间：</w:t>
      </w:r>
    </w:p>
    <w:p w:rsidR="004C6690" w:rsidRPr="004C6690" w:rsidRDefault="004C6690" w:rsidP="004C6690">
      <w:pPr>
        <w:widowControl/>
        <w:ind w:firstLine="420"/>
        <w:jc w:val="left"/>
        <w:rPr>
          <w:color w:val="FF0000"/>
          <w:sz w:val="24"/>
          <w:szCs w:val="24"/>
        </w:rPr>
      </w:pPr>
      <w:r w:rsidRPr="004C6690">
        <w:rPr>
          <w:color w:val="FF0000"/>
          <w:sz w:val="24"/>
          <w:szCs w:val="24"/>
        </w:rPr>
        <w:t>2020年</w:t>
      </w:r>
      <w:r w:rsidR="00252242">
        <w:rPr>
          <w:rFonts w:hint="eastAsia"/>
          <w:color w:val="FF0000"/>
          <w:sz w:val="24"/>
          <w:szCs w:val="24"/>
        </w:rPr>
        <w:t>10</w:t>
      </w:r>
      <w:r w:rsidRPr="004C6690">
        <w:rPr>
          <w:color w:val="FF0000"/>
          <w:sz w:val="24"/>
          <w:szCs w:val="24"/>
        </w:rPr>
        <w:t>月</w:t>
      </w:r>
      <w:r w:rsidR="00252242">
        <w:rPr>
          <w:rFonts w:hint="eastAsia"/>
          <w:color w:val="FF0000"/>
          <w:sz w:val="24"/>
          <w:szCs w:val="24"/>
        </w:rPr>
        <w:t>16</w:t>
      </w:r>
      <w:r w:rsidRPr="004C6690">
        <w:rPr>
          <w:color w:val="FF0000"/>
          <w:sz w:val="24"/>
          <w:szCs w:val="24"/>
        </w:rPr>
        <w:t>日-</w:t>
      </w:r>
      <w:r w:rsidR="00252242">
        <w:rPr>
          <w:rFonts w:hint="eastAsia"/>
          <w:color w:val="FF0000"/>
          <w:sz w:val="24"/>
          <w:szCs w:val="24"/>
        </w:rPr>
        <w:t>1</w:t>
      </w:r>
      <w:r w:rsidR="004D59E0">
        <w:rPr>
          <w:color w:val="FF0000"/>
          <w:sz w:val="24"/>
          <w:szCs w:val="24"/>
        </w:rPr>
        <w:t>9</w:t>
      </w:r>
      <w:r w:rsidRPr="004C6690">
        <w:rPr>
          <w:color w:val="FF0000"/>
          <w:sz w:val="24"/>
          <w:szCs w:val="24"/>
        </w:rPr>
        <w:t>日每天9:00-17:00（报名截止日期</w:t>
      </w:r>
      <w:r w:rsidR="00252242">
        <w:rPr>
          <w:rFonts w:hint="eastAsia"/>
          <w:color w:val="FF0000"/>
          <w:sz w:val="24"/>
          <w:szCs w:val="24"/>
        </w:rPr>
        <w:t>10</w:t>
      </w:r>
      <w:r w:rsidRPr="004C6690">
        <w:rPr>
          <w:color w:val="FF0000"/>
          <w:sz w:val="24"/>
          <w:szCs w:val="24"/>
        </w:rPr>
        <w:t>月</w:t>
      </w:r>
      <w:r w:rsidR="00252242">
        <w:rPr>
          <w:rFonts w:hint="eastAsia"/>
          <w:color w:val="FF0000"/>
          <w:sz w:val="24"/>
          <w:szCs w:val="24"/>
        </w:rPr>
        <w:t>14</w:t>
      </w:r>
      <w:r w:rsidRPr="004C6690">
        <w:rPr>
          <w:color w:val="FF0000"/>
          <w:sz w:val="24"/>
          <w:szCs w:val="24"/>
        </w:rPr>
        <w:t xml:space="preserve">日12:00）  </w:t>
      </w:r>
    </w:p>
    <w:p w:rsidR="00EE3414" w:rsidRPr="00EE3414" w:rsidRDefault="00EE3414" w:rsidP="004C6690">
      <w:pPr>
        <w:widowControl/>
        <w:ind w:firstLine="420"/>
        <w:jc w:val="left"/>
        <w:rPr>
          <w:color w:val="FF0000"/>
          <w:sz w:val="24"/>
          <w:szCs w:val="24"/>
          <w:u w:val="single"/>
        </w:rPr>
      </w:pPr>
      <w:r w:rsidRPr="00EE3414">
        <w:rPr>
          <w:rFonts w:hint="eastAsia"/>
          <w:color w:val="FF0000"/>
          <w:sz w:val="24"/>
          <w:szCs w:val="24"/>
          <w:u w:val="single"/>
        </w:rPr>
        <w:t>考试期间每天17：00准时关闭考试系统，请考生最迟16：00开始考试，17：00前完成答题并提交，以免影响考试成绩。</w:t>
      </w:r>
    </w:p>
    <w:p w:rsidR="00411029" w:rsidRPr="009A5436" w:rsidRDefault="00411029" w:rsidP="007B35CD">
      <w:pPr>
        <w:widowControl/>
        <w:ind w:firstLine="420"/>
        <w:jc w:val="left"/>
        <w:rPr>
          <w:sz w:val="24"/>
          <w:szCs w:val="24"/>
        </w:rPr>
      </w:pPr>
      <w:r>
        <w:rPr>
          <w:noProof/>
        </w:rPr>
        <w:drawing>
          <wp:inline distT="0" distB="0" distL="0" distR="0" wp14:anchorId="7829D55F" wp14:editId="251406F8">
            <wp:extent cx="4566757" cy="1276350"/>
            <wp:effectExtent l="0" t="0" r="5715"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757" cy="1276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1179C" w:rsidRPr="00B1179C" w:rsidRDefault="00B1179C" w:rsidP="007B35CD">
      <w:pPr>
        <w:widowControl/>
        <w:ind w:firstLine="420"/>
        <w:jc w:val="left"/>
        <w:rPr>
          <w:sz w:val="24"/>
          <w:szCs w:val="24"/>
        </w:rPr>
      </w:pPr>
      <w:r w:rsidRPr="00B1179C">
        <w:rPr>
          <w:sz w:val="24"/>
          <w:szCs w:val="24"/>
        </w:rPr>
        <w:t>考试开始的时间可由学生灵活掌握，单科考试时长不能超过</w:t>
      </w:r>
      <w:r w:rsidRPr="00B1179C">
        <w:rPr>
          <w:color w:val="FF0000"/>
          <w:sz w:val="24"/>
          <w:szCs w:val="24"/>
        </w:rPr>
        <w:t>60</w:t>
      </w:r>
      <w:r w:rsidRPr="00B1179C">
        <w:rPr>
          <w:sz w:val="24"/>
          <w:szCs w:val="24"/>
        </w:rPr>
        <w:t>分钟</w:t>
      </w:r>
      <w:r w:rsidR="00D86A05">
        <w:rPr>
          <w:rFonts w:hint="eastAsia"/>
          <w:sz w:val="24"/>
          <w:szCs w:val="24"/>
        </w:rPr>
        <w:t>(</w:t>
      </w:r>
      <w:r w:rsidR="00D86A05" w:rsidRPr="003A2369">
        <w:rPr>
          <w:rFonts w:hint="eastAsia"/>
          <w:sz w:val="24"/>
          <w:szCs w:val="24"/>
        </w:rPr>
        <w:t>思想政治不超过40分钟</w:t>
      </w:r>
      <w:r w:rsidR="00D86A05">
        <w:rPr>
          <w:rFonts w:hint="eastAsia"/>
          <w:sz w:val="24"/>
          <w:szCs w:val="24"/>
        </w:rPr>
        <w:t>)</w:t>
      </w:r>
      <w:r w:rsidRPr="00B1179C">
        <w:rPr>
          <w:sz w:val="24"/>
          <w:szCs w:val="24"/>
        </w:rPr>
        <w:t>，且</w:t>
      </w:r>
      <w:r w:rsidRPr="002A5CAB">
        <w:rPr>
          <w:b/>
          <w:color w:val="FF0000"/>
          <w:sz w:val="24"/>
          <w:szCs w:val="24"/>
        </w:rPr>
        <w:t>每个考生只有一次考试机会</w:t>
      </w:r>
      <w:r w:rsidRPr="00B1179C">
        <w:rPr>
          <w:sz w:val="24"/>
          <w:szCs w:val="24"/>
        </w:rPr>
        <w:t>。考生“进入考试”之前一定阅读和理解本通知及附件中的《北京师范大学网络教育在线考试监管操作说明》，避免浪费考试机会。</w:t>
      </w:r>
    </w:p>
    <w:p w:rsidR="00B1179C" w:rsidRPr="00B1179C" w:rsidRDefault="00B1179C" w:rsidP="007B35CD">
      <w:pPr>
        <w:widowControl/>
        <w:ind w:firstLine="420"/>
        <w:jc w:val="left"/>
        <w:rPr>
          <w:color w:val="FF0000"/>
          <w:sz w:val="24"/>
          <w:szCs w:val="24"/>
        </w:rPr>
      </w:pPr>
      <w:r w:rsidRPr="00B1179C">
        <w:rPr>
          <w:color w:val="FF0000"/>
          <w:sz w:val="24"/>
          <w:szCs w:val="24"/>
        </w:rPr>
        <w:t>特别说明：</w:t>
      </w:r>
      <w:r w:rsidR="006A0A01">
        <w:rPr>
          <w:rFonts w:hint="eastAsia"/>
          <w:color w:val="FF0000"/>
          <w:sz w:val="24"/>
          <w:szCs w:val="24"/>
        </w:rPr>
        <w:t>要求</w:t>
      </w:r>
      <w:r w:rsidR="007C0DE5">
        <w:rPr>
          <w:rFonts w:hint="eastAsia"/>
          <w:color w:val="FF0000"/>
          <w:sz w:val="24"/>
          <w:szCs w:val="24"/>
        </w:rPr>
        <w:t>考生</w:t>
      </w:r>
      <w:r w:rsidR="00B977C9">
        <w:rPr>
          <w:rFonts w:hint="eastAsia"/>
          <w:color w:val="FF0000"/>
          <w:sz w:val="24"/>
          <w:szCs w:val="24"/>
        </w:rPr>
        <w:t>加强考前复习，要有正确的学习观念，独立完成招生考试</w:t>
      </w:r>
      <w:r w:rsidR="00A12784">
        <w:rPr>
          <w:rFonts w:hint="eastAsia"/>
          <w:color w:val="FF0000"/>
          <w:sz w:val="24"/>
          <w:szCs w:val="24"/>
        </w:rPr>
        <w:t>，</w:t>
      </w:r>
      <w:r w:rsidRPr="00B1179C">
        <w:rPr>
          <w:color w:val="FF0000"/>
          <w:sz w:val="24"/>
          <w:szCs w:val="24"/>
        </w:rPr>
        <w:t>考试过程中不允许使用手机、辅导资料或他人辅助答题</w:t>
      </w:r>
      <w:r w:rsidR="00A12784">
        <w:rPr>
          <w:rFonts w:hint="eastAsia"/>
          <w:color w:val="FF0000"/>
          <w:sz w:val="24"/>
          <w:szCs w:val="24"/>
        </w:rPr>
        <w:t>。</w:t>
      </w:r>
      <w:r w:rsidRPr="00B1179C">
        <w:rPr>
          <w:color w:val="FF0000"/>
          <w:sz w:val="24"/>
          <w:szCs w:val="24"/>
        </w:rPr>
        <w:t>考试期间学院将安排巡考老师随时检查考试情况，考试系统也会</w:t>
      </w:r>
      <w:r w:rsidR="006A0A01">
        <w:rPr>
          <w:rFonts w:hint="eastAsia"/>
          <w:color w:val="FF0000"/>
          <w:sz w:val="24"/>
          <w:szCs w:val="24"/>
        </w:rPr>
        <w:t>随机</w:t>
      </w:r>
      <w:r w:rsidRPr="00B1179C">
        <w:rPr>
          <w:color w:val="FF0000"/>
          <w:sz w:val="24"/>
          <w:szCs w:val="24"/>
        </w:rPr>
        <w:t>抓拍、录像考试全过程，如果</w:t>
      </w:r>
      <w:r w:rsidRPr="00B1179C">
        <w:rPr>
          <w:color w:val="FF0000"/>
          <w:sz w:val="24"/>
          <w:szCs w:val="24"/>
        </w:rPr>
        <w:lastRenderedPageBreak/>
        <w:t>发现考生使用手机、长时间低头或左顾右盼、多人出现在镜头前等行</w:t>
      </w:r>
      <w:r w:rsidR="006A0A01">
        <w:rPr>
          <w:color w:val="FF0000"/>
          <w:sz w:val="24"/>
          <w:szCs w:val="24"/>
        </w:rPr>
        <w:t>为将被认定为作弊，不予录取。每个考生只有一次考试机会，</w:t>
      </w:r>
      <w:r w:rsidR="006A0A01">
        <w:rPr>
          <w:rFonts w:hint="eastAsia"/>
          <w:color w:val="FF0000"/>
          <w:sz w:val="24"/>
          <w:szCs w:val="24"/>
        </w:rPr>
        <w:t>务</w:t>
      </w:r>
      <w:r w:rsidR="006A0A01">
        <w:rPr>
          <w:color w:val="FF0000"/>
          <w:sz w:val="24"/>
          <w:szCs w:val="24"/>
        </w:rPr>
        <w:t>请严肃</w:t>
      </w:r>
      <w:r w:rsidRPr="00B1179C">
        <w:rPr>
          <w:color w:val="FF0000"/>
          <w:sz w:val="24"/>
          <w:szCs w:val="24"/>
        </w:rPr>
        <w:t>对待！</w:t>
      </w:r>
    </w:p>
    <w:p w:rsidR="00B1179C" w:rsidRPr="00B1179C" w:rsidRDefault="00252242" w:rsidP="007B35CD">
      <w:pPr>
        <w:widowControl/>
        <w:ind w:firstLine="420"/>
        <w:jc w:val="left"/>
        <w:rPr>
          <w:sz w:val="24"/>
          <w:szCs w:val="24"/>
        </w:rPr>
      </w:pPr>
      <w:r>
        <w:rPr>
          <w:rFonts w:hint="eastAsia"/>
          <w:sz w:val="24"/>
          <w:szCs w:val="24"/>
        </w:rPr>
        <w:t>3</w:t>
      </w:r>
      <w:r w:rsidR="00B1179C" w:rsidRPr="00B1179C">
        <w:rPr>
          <w:sz w:val="24"/>
          <w:szCs w:val="24"/>
        </w:rPr>
        <w:t>、考试系统下载和使用：</w:t>
      </w:r>
    </w:p>
    <w:p w:rsidR="00B1179C" w:rsidRPr="00B1179C" w:rsidRDefault="00B1179C" w:rsidP="0076575B">
      <w:pPr>
        <w:widowControl/>
        <w:ind w:firstLine="420"/>
        <w:jc w:val="left"/>
        <w:rPr>
          <w:sz w:val="24"/>
          <w:szCs w:val="24"/>
        </w:rPr>
      </w:pPr>
      <w:r w:rsidRPr="00B1179C">
        <w:rPr>
          <w:sz w:val="24"/>
          <w:szCs w:val="24"/>
        </w:rPr>
        <w:t>（1）考试电脑必须配备摄像头，安装“北京师范大学在线考试监管客户端”系统，下载地址：</w:t>
      </w:r>
      <w:r w:rsidR="00D171E2" w:rsidRPr="00D171E2">
        <w:rPr>
          <w:sz w:val="24"/>
          <w:szCs w:val="24"/>
        </w:rPr>
        <w:t>https://pan.baidu.com/s/1BmFDL8jtfFEvOg0aVSiZTA 提取码: yrv4</w:t>
      </w:r>
      <w:r w:rsidRPr="00B1179C">
        <w:rPr>
          <w:sz w:val="24"/>
          <w:szCs w:val="24"/>
        </w:rPr>
        <w:t>，暂时不支持手机端进行入学考试；</w:t>
      </w:r>
    </w:p>
    <w:p w:rsidR="00B1179C" w:rsidRPr="00B1179C" w:rsidRDefault="00B1179C" w:rsidP="007B35CD">
      <w:pPr>
        <w:widowControl/>
        <w:ind w:firstLine="420"/>
        <w:jc w:val="left"/>
        <w:rPr>
          <w:sz w:val="24"/>
          <w:szCs w:val="24"/>
        </w:rPr>
      </w:pPr>
      <w:r w:rsidRPr="00B1179C">
        <w:rPr>
          <w:sz w:val="24"/>
          <w:szCs w:val="24"/>
        </w:rPr>
        <w:t>（2）考生登陆“北京师范大学在线考试监管客户端”系统（</w:t>
      </w:r>
      <w:r w:rsidRPr="00B1179C">
        <w:rPr>
          <w:color w:val="FF0000"/>
          <w:sz w:val="24"/>
          <w:szCs w:val="24"/>
        </w:rPr>
        <w:t>用户名：身份证号，密码：身份证号后6位</w:t>
      </w:r>
      <w:r w:rsidRPr="00B1179C">
        <w:rPr>
          <w:sz w:val="24"/>
          <w:szCs w:val="24"/>
        </w:rPr>
        <w:t>），进入人脸识别环节，比对通过后正式开始考试。比对未通过，则禁止进入考试系统；</w:t>
      </w:r>
    </w:p>
    <w:p w:rsidR="00B1179C" w:rsidRPr="00B1179C" w:rsidRDefault="00B1179C" w:rsidP="007B35CD">
      <w:pPr>
        <w:widowControl/>
        <w:ind w:firstLine="420"/>
        <w:jc w:val="left"/>
        <w:rPr>
          <w:sz w:val="24"/>
          <w:szCs w:val="24"/>
        </w:rPr>
      </w:pPr>
      <w:r w:rsidRPr="00B1179C">
        <w:rPr>
          <w:sz w:val="24"/>
          <w:szCs w:val="24"/>
        </w:rPr>
        <w:t>（3）个别人脸识别检测不成功的考生，可以当场根据程序提示步骤向学院提出人工验证申请，并提供有力的佐证，经学院审核通过后方可参加考试；</w:t>
      </w:r>
    </w:p>
    <w:p w:rsidR="00B1179C" w:rsidRPr="00B1179C" w:rsidRDefault="00B1179C" w:rsidP="007B35CD">
      <w:pPr>
        <w:widowControl/>
        <w:ind w:firstLine="420"/>
        <w:jc w:val="left"/>
        <w:rPr>
          <w:sz w:val="24"/>
          <w:szCs w:val="24"/>
        </w:rPr>
      </w:pPr>
      <w:r w:rsidRPr="00B1179C">
        <w:rPr>
          <w:sz w:val="24"/>
          <w:szCs w:val="24"/>
        </w:rPr>
        <w:t>（4）凡未通过人脸识别系统验证和人工验证的考生，一律不认可其考试成绩，不具备录取资格。</w:t>
      </w:r>
    </w:p>
    <w:p w:rsidR="00B1179C" w:rsidRPr="002A3858" w:rsidRDefault="00252242" w:rsidP="007B35CD">
      <w:pPr>
        <w:widowControl/>
        <w:ind w:firstLine="420"/>
        <w:jc w:val="left"/>
        <w:rPr>
          <w:color w:val="FF0000"/>
          <w:sz w:val="24"/>
          <w:szCs w:val="24"/>
        </w:rPr>
      </w:pPr>
      <w:r>
        <w:rPr>
          <w:rFonts w:hint="eastAsia"/>
          <w:color w:val="FF0000"/>
          <w:sz w:val="24"/>
          <w:szCs w:val="24"/>
        </w:rPr>
        <w:t>4</w:t>
      </w:r>
      <w:r w:rsidR="00B1179C" w:rsidRPr="002A3858">
        <w:rPr>
          <w:color w:val="FF0000"/>
          <w:sz w:val="24"/>
          <w:szCs w:val="24"/>
        </w:rPr>
        <w:t>、作弊认定：</w:t>
      </w:r>
    </w:p>
    <w:p w:rsidR="004B621A" w:rsidRPr="004B621A" w:rsidRDefault="00B1179C" w:rsidP="004B621A">
      <w:pPr>
        <w:widowControl/>
        <w:ind w:firstLine="420"/>
        <w:jc w:val="left"/>
        <w:rPr>
          <w:sz w:val="24"/>
          <w:szCs w:val="24"/>
        </w:rPr>
      </w:pPr>
      <w:proofErr w:type="gramStart"/>
      <w:r w:rsidRPr="00B1179C">
        <w:rPr>
          <w:sz w:val="24"/>
          <w:szCs w:val="24"/>
        </w:rPr>
        <w:t>机考过程</w:t>
      </w:r>
      <w:proofErr w:type="gramEnd"/>
      <w:r w:rsidRPr="00B1179C">
        <w:rPr>
          <w:sz w:val="24"/>
          <w:szCs w:val="24"/>
        </w:rPr>
        <w:t>中“北京师范大学在线考试监管客户端”系统将全程进行监控和抓拍，预防作弊</w:t>
      </w:r>
      <w:r w:rsidR="00FB5C05">
        <w:rPr>
          <w:rFonts w:hint="eastAsia"/>
          <w:sz w:val="24"/>
          <w:szCs w:val="24"/>
        </w:rPr>
        <w:t>。</w:t>
      </w:r>
      <w:proofErr w:type="gramStart"/>
      <w:r w:rsidR="004B621A" w:rsidRPr="004B621A">
        <w:rPr>
          <w:rFonts w:hint="eastAsia"/>
          <w:sz w:val="24"/>
          <w:szCs w:val="24"/>
        </w:rPr>
        <w:t>机考过程</w:t>
      </w:r>
      <w:proofErr w:type="gramEnd"/>
      <w:r w:rsidR="004B621A" w:rsidRPr="004B621A">
        <w:rPr>
          <w:rFonts w:hint="eastAsia"/>
          <w:sz w:val="24"/>
          <w:szCs w:val="24"/>
        </w:rPr>
        <w:t>中学院将安排网络巡考教师随时检查考试情况，</w:t>
      </w:r>
      <w:proofErr w:type="gramStart"/>
      <w:r w:rsidR="004B621A" w:rsidRPr="004B621A">
        <w:rPr>
          <w:rFonts w:hint="eastAsia"/>
          <w:sz w:val="24"/>
          <w:szCs w:val="24"/>
        </w:rPr>
        <w:t>机考结</w:t>
      </w:r>
      <w:proofErr w:type="gramEnd"/>
      <w:r w:rsidR="004B621A" w:rsidRPr="004B621A">
        <w:rPr>
          <w:rFonts w:hint="eastAsia"/>
          <w:sz w:val="24"/>
          <w:szCs w:val="24"/>
        </w:rPr>
        <w:t>束后学院将安排专人核查监管记录。无论何时发现以下情节将被认定为作弊行为，不予录取：</w:t>
      </w:r>
    </w:p>
    <w:p w:rsidR="004B621A" w:rsidRPr="004B621A" w:rsidRDefault="004B621A" w:rsidP="004B621A">
      <w:pPr>
        <w:widowControl/>
        <w:ind w:firstLine="420"/>
        <w:jc w:val="left"/>
        <w:rPr>
          <w:sz w:val="24"/>
          <w:szCs w:val="24"/>
        </w:rPr>
      </w:pPr>
      <w:r>
        <w:rPr>
          <w:rFonts w:hint="eastAsia"/>
          <w:sz w:val="24"/>
          <w:szCs w:val="24"/>
        </w:rPr>
        <w:t>（1）</w:t>
      </w:r>
      <w:r w:rsidRPr="004B621A">
        <w:rPr>
          <w:sz w:val="24"/>
          <w:szCs w:val="24"/>
        </w:rPr>
        <w:t xml:space="preserve">考生在考试过程中换人或有其他人协作答题； </w:t>
      </w:r>
    </w:p>
    <w:p w:rsidR="004B621A" w:rsidRPr="004B621A" w:rsidRDefault="004B621A" w:rsidP="004B621A">
      <w:pPr>
        <w:widowControl/>
        <w:ind w:firstLine="420"/>
        <w:jc w:val="left"/>
        <w:rPr>
          <w:sz w:val="24"/>
          <w:szCs w:val="24"/>
        </w:rPr>
      </w:pPr>
      <w:r>
        <w:rPr>
          <w:rFonts w:hint="eastAsia"/>
          <w:sz w:val="24"/>
          <w:szCs w:val="24"/>
        </w:rPr>
        <w:t>（2）</w:t>
      </w:r>
      <w:r w:rsidRPr="004B621A">
        <w:rPr>
          <w:sz w:val="24"/>
          <w:szCs w:val="24"/>
        </w:rPr>
        <w:t>考生在考试过程中接打电话或使用手机查询资料；</w:t>
      </w:r>
    </w:p>
    <w:p w:rsidR="004B621A" w:rsidRPr="004B621A" w:rsidRDefault="004B621A" w:rsidP="004B621A">
      <w:pPr>
        <w:widowControl/>
        <w:ind w:firstLine="420"/>
        <w:jc w:val="left"/>
        <w:rPr>
          <w:sz w:val="24"/>
          <w:szCs w:val="24"/>
        </w:rPr>
      </w:pPr>
      <w:r>
        <w:rPr>
          <w:rFonts w:hint="eastAsia"/>
          <w:sz w:val="24"/>
          <w:szCs w:val="24"/>
        </w:rPr>
        <w:t>（3）</w:t>
      </w:r>
      <w:r w:rsidRPr="004B621A">
        <w:rPr>
          <w:sz w:val="24"/>
          <w:szCs w:val="24"/>
        </w:rPr>
        <w:t>考生在考试过程中查阅辅导资料；</w:t>
      </w:r>
    </w:p>
    <w:p w:rsidR="004B621A" w:rsidRPr="004B621A" w:rsidRDefault="004B621A" w:rsidP="004B621A">
      <w:pPr>
        <w:widowControl/>
        <w:ind w:firstLine="420"/>
        <w:jc w:val="left"/>
        <w:rPr>
          <w:sz w:val="24"/>
          <w:szCs w:val="24"/>
        </w:rPr>
      </w:pPr>
      <w:r>
        <w:rPr>
          <w:rFonts w:hint="eastAsia"/>
          <w:sz w:val="24"/>
          <w:szCs w:val="24"/>
        </w:rPr>
        <w:t>（4）</w:t>
      </w:r>
      <w:r w:rsidRPr="004B621A">
        <w:rPr>
          <w:sz w:val="24"/>
          <w:szCs w:val="24"/>
        </w:rPr>
        <w:t>考生在考试过程中佩戴耳机；</w:t>
      </w:r>
    </w:p>
    <w:p w:rsidR="004B621A" w:rsidRPr="004B621A" w:rsidRDefault="004B621A" w:rsidP="004B621A">
      <w:pPr>
        <w:widowControl/>
        <w:ind w:firstLine="420"/>
        <w:jc w:val="left"/>
        <w:rPr>
          <w:sz w:val="24"/>
          <w:szCs w:val="24"/>
        </w:rPr>
      </w:pPr>
      <w:r>
        <w:rPr>
          <w:rFonts w:hint="eastAsia"/>
          <w:sz w:val="24"/>
          <w:szCs w:val="24"/>
        </w:rPr>
        <w:lastRenderedPageBreak/>
        <w:t>（5）</w:t>
      </w:r>
      <w:r w:rsidRPr="004B621A">
        <w:rPr>
          <w:sz w:val="24"/>
          <w:szCs w:val="24"/>
        </w:rPr>
        <w:t>考生在</w:t>
      </w:r>
      <w:proofErr w:type="gramStart"/>
      <w:r w:rsidRPr="004B621A">
        <w:rPr>
          <w:sz w:val="24"/>
          <w:szCs w:val="24"/>
        </w:rPr>
        <w:t>纸考过程</w:t>
      </w:r>
      <w:proofErr w:type="gramEnd"/>
      <w:r w:rsidRPr="004B621A">
        <w:rPr>
          <w:sz w:val="24"/>
          <w:szCs w:val="24"/>
        </w:rPr>
        <w:t>中不服从监考教师管理，大声喧哗，影响他人答题；</w:t>
      </w:r>
    </w:p>
    <w:p w:rsidR="004B621A" w:rsidRPr="004B621A" w:rsidRDefault="004B621A" w:rsidP="004B621A">
      <w:pPr>
        <w:widowControl/>
        <w:ind w:firstLine="420"/>
        <w:jc w:val="left"/>
        <w:rPr>
          <w:sz w:val="24"/>
          <w:szCs w:val="24"/>
        </w:rPr>
      </w:pPr>
      <w:r>
        <w:rPr>
          <w:rFonts w:hint="eastAsia"/>
          <w:sz w:val="24"/>
          <w:szCs w:val="24"/>
        </w:rPr>
        <w:t>（6）</w:t>
      </w:r>
      <w:r w:rsidRPr="004B621A">
        <w:rPr>
          <w:sz w:val="24"/>
          <w:szCs w:val="24"/>
        </w:rPr>
        <w:t>考生在</w:t>
      </w:r>
      <w:proofErr w:type="gramStart"/>
      <w:r w:rsidRPr="004B621A">
        <w:rPr>
          <w:sz w:val="24"/>
          <w:szCs w:val="24"/>
        </w:rPr>
        <w:t>机考过程</w:t>
      </w:r>
      <w:proofErr w:type="gramEnd"/>
      <w:r w:rsidRPr="004B621A">
        <w:rPr>
          <w:sz w:val="24"/>
          <w:szCs w:val="24"/>
        </w:rPr>
        <w:t>中长时间低头或左顾右盼，多人出现在镜头前；</w:t>
      </w:r>
    </w:p>
    <w:p w:rsidR="004B621A" w:rsidRPr="004B621A" w:rsidRDefault="004B621A" w:rsidP="004B621A">
      <w:pPr>
        <w:widowControl/>
        <w:ind w:firstLine="420"/>
        <w:jc w:val="left"/>
        <w:rPr>
          <w:sz w:val="24"/>
          <w:szCs w:val="24"/>
        </w:rPr>
      </w:pPr>
      <w:r>
        <w:rPr>
          <w:rFonts w:hint="eastAsia"/>
          <w:sz w:val="24"/>
          <w:szCs w:val="24"/>
        </w:rPr>
        <w:t>（7）</w:t>
      </w:r>
      <w:r w:rsidRPr="004B621A">
        <w:rPr>
          <w:sz w:val="24"/>
          <w:szCs w:val="24"/>
        </w:rPr>
        <w:t>考生在</w:t>
      </w:r>
      <w:proofErr w:type="gramStart"/>
      <w:r w:rsidRPr="004B621A">
        <w:rPr>
          <w:sz w:val="24"/>
          <w:szCs w:val="24"/>
        </w:rPr>
        <w:t>机考过程</w:t>
      </w:r>
      <w:proofErr w:type="gramEnd"/>
      <w:r w:rsidRPr="004B621A">
        <w:rPr>
          <w:sz w:val="24"/>
          <w:szCs w:val="24"/>
        </w:rPr>
        <w:t>中关闭或拔掉摄像头操作，导致人脸识别监管异常；</w:t>
      </w:r>
    </w:p>
    <w:p w:rsidR="004B621A" w:rsidRDefault="004B621A" w:rsidP="004B621A">
      <w:pPr>
        <w:widowControl/>
        <w:ind w:firstLine="420"/>
        <w:jc w:val="left"/>
        <w:rPr>
          <w:sz w:val="24"/>
          <w:szCs w:val="24"/>
        </w:rPr>
      </w:pPr>
      <w:r>
        <w:rPr>
          <w:rFonts w:hint="eastAsia"/>
          <w:sz w:val="24"/>
          <w:szCs w:val="24"/>
        </w:rPr>
        <w:t>（8）</w:t>
      </w:r>
      <w:proofErr w:type="gramStart"/>
      <w:r w:rsidRPr="004B621A">
        <w:rPr>
          <w:sz w:val="24"/>
          <w:szCs w:val="24"/>
        </w:rPr>
        <w:t>机考环境</w:t>
      </w:r>
      <w:proofErr w:type="gramEnd"/>
      <w:r w:rsidRPr="004B621A">
        <w:rPr>
          <w:sz w:val="24"/>
          <w:szCs w:val="24"/>
        </w:rPr>
        <w:t>光线暗淡，逆光操作，或摄像头聚焦不集中导致图像模糊。</w:t>
      </w:r>
    </w:p>
    <w:p w:rsidR="00B1179C" w:rsidRPr="00B1179C" w:rsidRDefault="00252242" w:rsidP="007B35CD">
      <w:pPr>
        <w:widowControl/>
        <w:ind w:firstLine="420"/>
        <w:jc w:val="left"/>
        <w:rPr>
          <w:sz w:val="24"/>
          <w:szCs w:val="24"/>
        </w:rPr>
      </w:pPr>
      <w:r>
        <w:rPr>
          <w:rFonts w:hint="eastAsia"/>
          <w:sz w:val="24"/>
          <w:szCs w:val="24"/>
        </w:rPr>
        <w:t>5</w:t>
      </w:r>
      <w:r w:rsidR="00B1179C" w:rsidRPr="00B1179C">
        <w:rPr>
          <w:sz w:val="24"/>
          <w:szCs w:val="24"/>
        </w:rPr>
        <w:t>、考试电脑要求和注意事项：</w:t>
      </w:r>
    </w:p>
    <w:p w:rsidR="00B1179C" w:rsidRPr="00B1179C" w:rsidRDefault="00B1179C" w:rsidP="007B35CD">
      <w:pPr>
        <w:widowControl/>
        <w:ind w:firstLine="420"/>
        <w:jc w:val="left"/>
        <w:rPr>
          <w:sz w:val="24"/>
          <w:szCs w:val="24"/>
        </w:rPr>
      </w:pPr>
      <w:r w:rsidRPr="00B1179C">
        <w:rPr>
          <w:sz w:val="24"/>
          <w:szCs w:val="24"/>
        </w:rPr>
        <w:t>（1）硬件配置推荐采用2</w:t>
      </w:r>
      <w:proofErr w:type="gramStart"/>
      <w:r w:rsidRPr="00B1179C">
        <w:rPr>
          <w:sz w:val="24"/>
          <w:szCs w:val="24"/>
        </w:rPr>
        <w:t>核以上</w:t>
      </w:r>
      <w:proofErr w:type="gramEnd"/>
      <w:r w:rsidRPr="00B1179C">
        <w:rPr>
          <w:sz w:val="24"/>
          <w:szCs w:val="24"/>
        </w:rPr>
        <w:t>CPU、4G以上内存、100G以上硬盘，并保证有2M以上带宽；</w:t>
      </w:r>
    </w:p>
    <w:p w:rsidR="007B35CD" w:rsidRDefault="00B1179C" w:rsidP="007B35CD">
      <w:pPr>
        <w:widowControl/>
        <w:ind w:firstLine="420"/>
        <w:jc w:val="left"/>
        <w:rPr>
          <w:sz w:val="24"/>
          <w:szCs w:val="24"/>
        </w:rPr>
      </w:pPr>
      <w:r w:rsidRPr="00B1179C">
        <w:rPr>
          <w:sz w:val="24"/>
          <w:szCs w:val="24"/>
        </w:rPr>
        <w:t>（2）客户端软件安装运行时，会碰到360、QQ卫士、百度杀毒等安全软件提示拦截，请一律选择允许，或者运行之前先退出这些软件；</w:t>
      </w:r>
    </w:p>
    <w:p w:rsidR="00B1179C" w:rsidRPr="00B1179C" w:rsidRDefault="00B1179C" w:rsidP="007B35CD">
      <w:pPr>
        <w:widowControl/>
        <w:ind w:firstLine="420"/>
        <w:jc w:val="left"/>
        <w:rPr>
          <w:sz w:val="24"/>
          <w:szCs w:val="24"/>
        </w:rPr>
      </w:pPr>
      <w:r w:rsidRPr="00B1179C">
        <w:rPr>
          <w:sz w:val="24"/>
          <w:szCs w:val="24"/>
        </w:rPr>
        <w:t>（3）摄像头如无图像，请先用QQ视频确认软硬件是否正常工作；</w:t>
      </w:r>
    </w:p>
    <w:p w:rsidR="00B1179C" w:rsidRPr="00B1179C" w:rsidRDefault="00B1179C" w:rsidP="007B35CD">
      <w:pPr>
        <w:widowControl/>
        <w:ind w:firstLine="420"/>
        <w:jc w:val="left"/>
        <w:rPr>
          <w:sz w:val="24"/>
          <w:szCs w:val="24"/>
        </w:rPr>
      </w:pPr>
      <w:r w:rsidRPr="00B1179C">
        <w:rPr>
          <w:sz w:val="24"/>
          <w:szCs w:val="24"/>
        </w:rPr>
        <w:t>（4）使用台式机时，外置USB摄像头必须固定在台式机的显示器正上方中间位置，因摄像头故障或放置不当不能准确采集人脸而影响到考试成绩后果自负。</w:t>
      </w:r>
    </w:p>
    <w:p w:rsidR="00B1179C" w:rsidRPr="00B1179C" w:rsidRDefault="00B1179C" w:rsidP="007B35CD">
      <w:pPr>
        <w:widowControl/>
        <w:ind w:firstLine="420"/>
        <w:jc w:val="left"/>
        <w:rPr>
          <w:sz w:val="24"/>
          <w:szCs w:val="24"/>
        </w:rPr>
      </w:pPr>
      <w:r w:rsidRPr="00B1179C">
        <w:rPr>
          <w:sz w:val="24"/>
          <w:szCs w:val="24"/>
        </w:rPr>
        <w:t>请各学习中心认真阅读本通知，并对考生给与必要的培训，保证考试顺利、有序进行。考试系统软硬件有关的问题，可以联系技术人员，</w:t>
      </w:r>
      <w:r w:rsidR="00252242" w:rsidRPr="00B1179C">
        <w:rPr>
          <w:sz w:val="24"/>
          <w:szCs w:val="24"/>
        </w:rPr>
        <w:t xml:space="preserve"> </w:t>
      </w:r>
      <w:r w:rsidRPr="00B1179C">
        <w:rPr>
          <w:sz w:val="24"/>
          <w:szCs w:val="24"/>
        </w:rPr>
        <w:t>QQ：</w:t>
      </w:r>
      <w:r w:rsidR="003B2C45" w:rsidRPr="003B2C45">
        <w:rPr>
          <w:sz w:val="24"/>
          <w:szCs w:val="24"/>
        </w:rPr>
        <w:t>917388708</w:t>
      </w:r>
      <w:r w:rsidRPr="00B1179C">
        <w:rPr>
          <w:sz w:val="24"/>
          <w:szCs w:val="24"/>
        </w:rPr>
        <w:t>，也可在客户端软件上直接点击QQ图标求助，或联系学院值班老师。</w:t>
      </w:r>
    </w:p>
    <w:p w:rsidR="00B1179C" w:rsidRPr="00B1179C" w:rsidRDefault="00B1179C" w:rsidP="00B1179C">
      <w:pPr>
        <w:widowControl/>
        <w:jc w:val="left"/>
        <w:rPr>
          <w:sz w:val="24"/>
          <w:szCs w:val="24"/>
        </w:rPr>
      </w:pPr>
    </w:p>
    <w:p w:rsidR="00B1179C" w:rsidRPr="00B1179C" w:rsidRDefault="00B1179C" w:rsidP="00B1179C">
      <w:pPr>
        <w:widowControl/>
        <w:jc w:val="left"/>
        <w:rPr>
          <w:sz w:val="24"/>
          <w:szCs w:val="24"/>
        </w:rPr>
      </w:pPr>
      <w:r w:rsidRPr="00B1179C">
        <w:rPr>
          <w:sz w:val="24"/>
          <w:szCs w:val="24"/>
        </w:rPr>
        <w:t>                                                 </w:t>
      </w:r>
      <w:r w:rsidRPr="00F71369">
        <w:rPr>
          <w:sz w:val="24"/>
          <w:szCs w:val="24"/>
        </w:rPr>
        <w:t>              </w:t>
      </w:r>
      <w:r w:rsidRPr="00B1179C">
        <w:rPr>
          <w:sz w:val="24"/>
          <w:szCs w:val="24"/>
        </w:rPr>
        <w:t>北京师范大学继续教育与教师培训学院</w:t>
      </w:r>
    </w:p>
    <w:p w:rsidR="00B1179C" w:rsidRPr="00B1179C" w:rsidRDefault="00B1179C" w:rsidP="00D639DB">
      <w:pPr>
        <w:widowControl/>
        <w:wordWrap w:val="0"/>
        <w:jc w:val="right"/>
        <w:rPr>
          <w:sz w:val="24"/>
          <w:szCs w:val="24"/>
        </w:rPr>
      </w:pPr>
      <w:r w:rsidRPr="00F71369">
        <w:rPr>
          <w:sz w:val="24"/>
          <w:szCs w:val="24"/>
        </w:rPr>
        <w:t>                            </w:t>
      </w:r>
      <w:r w:rsidRPr="00B1179C">
        <w:rPr>
          <w:sz w:val="24"/>
          <w:szCs w:val="24"/>
        </w:rPr>
        <w:t> 2020年</w:t>
      </w:r>
      <w:r w:rsidR="00252242">
        <w:rPr>
          <w:rFonts w:hint="eastAsia"/>
          <w:sz w:val="24"/>
          <w:szCs w:val="24"/>
        </w:rPr>
        <w:t>9</w:t>
      </w:r>
      <w:r w:rsidRPr="00B1179C">
        <w:rPr>
          <w:sz w:val="24"/>
          <w:szCs w:val="24"/>
        </w:rPr>
        <w:t>月</w:t>
      </w:r>
      <w:r w:rsidR="00252242">
        <w:rPr>
          <w:rFonts w:hint="eastAsia"/>
          <w:sz w:val="24"/>
          <w:szCs w:val="24"/>
        </w:rPr>
        <w:t>5</w:t>
      </w:r>
      <w:r w:rsidRPr="00B1179C">
        <w:rPr>
          <w:sz w:val="24"/>
          <w:szCs w:val="24"/>
        </w:rPr>
        <w:t>日</w:t>
      </w:r>
      <w:r w:rsidR="00D639DB">
        <w:rPr>
          <w:rFonts w:hint="eastAsia"/>
          <w:sz w:val="24"/>
          <w:szCs w:val="24"/>
        </w:rPr>
        <w:t xml:space="preserve"> </w:t>
      </w:r>
      <w:r w:rsidR="00D639DB">
        <w:rPr>
          <w:sz w:val="24"/>
          <w:szCs w:val="24"/>
        </w:rPr>
        <w:t xml:space="preserve">        </w:t>
      </w:r>
    </w:p>
    <w:p w:rsidR="00D410D2" w:rsidRDefault="00D410D2"/>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rsidP="007C0DE5">
      <w:pPr>
        <w:jc w:val="left"/>
        <w:rPr>
          <w:rFonts w:ascii="微软雅黑" w:eastAsia="微软雅黑" w:hAnsi="微软雅黑"/>
          <w:szCs w:val="21"/>
        </w:rPr>
      </w:pPr>
      <w:bookmarkStart w:id="0" w:name="_GoBack"/>
      <w:bookmarkEnd w:id="0"/>
      <w:r>
        <w:rPr>
          <w:rFonts w:ascii="微软雅黑" w:eastAsia="微软雅黑" w:hAnsi="微软雅黑" w:hint="eastAsia"/>
          <w:szCs w:val="21"/>
        </w:rPr>
        <w:lastRenderedPageBreak/>
        <w:t>附件一：</w:t>
      </w:r>
    </w:p>
    <w:p w:rsidR="007C0DE5" w:rsidRDefault="007C0DE5" w:rsidP="007C0DE5">
      <w:pPr>
        <w:jc w:val="center"/>
        <w:rPr>
          <w:rFonts w:ascii="微软雅黑" w:eastAsia="微软雅黑" w:hAnsi="微软雅黑"/>
          <w:b/>
          <w:szCs w:val="21"/>
        </w:rPr>
      </w:pPr>
      <w:r>
        <w:rPr>
          <w:rFonts w:ascii="微软雅黑" w:eastAsia="微软雅黑" w:hAnsi="微软雅黑" w:cs="Times New Roman" w:hint="eastAsia"/>
          <w:b/>
          <w:kern w:val="0"/>
          <w:szCs w:val="21"/>
        </w:rPr>
        <w:t>北京师范大学网络教育在线考试监管操作说明</w:t>
      </w:r>
    </w:p>
    <w:p w:rsidR="007C0DE5" w:rsidRDefault="007C0DE5" w:rsidP="007C0DE5">
      <w:pPr>
        <w:pStyle w:val="a3"/>
        <w:numPr>
          <w:ilvl w:val="0"/>
          <w:numId w:val="1"/>
        </w:numPr>
        <w:ind w:firstLineChars="0"/>
        <w:rPr>
          <w:rFonts w:ascii="微软雅黑" w:eastAsia="微软雅黑" w:hAnsi="微软雅黑" w:cs="Times New Roman"/>
          <w:b/>
          <w:color w:val="000000"/>
          <w:kern w:val="0"/>
          <w:sz w:val="18"/>
          <w:szCs w:val="18"/>
        </w:rPr>
      </w:pPr>
      <w:r>
        <w:rPr>
          <w:rFonts w:ascii="微软雅黑" w:eastAsia="微软雅黑" w:hAnsi="微软雅黑" w:cs="Times New Roman" w:hint="eastAsia"/>
          <w:b/>
          <w:color w:val="000000"/>
          <w:kern w:val="0"/>
          <w:sz w:val="18"/>
          <w:szCs w:val="18"/>
        </w:rPr>
        <w:t>安装、运行在线考试监管客户端：</w:t>
      </w:r>
    </w:p>
    <w:p w:rsidR="007C0DE5" w:rsidRDefault="007C0DE5" w:rsidP="007C0DE5">
      <w:pPr>
        <w:pStyle w:val="a3"/>
        <w:ind w:left="720" w:firstLineChars="0" w:firstLine="0"/>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1、“北京师范大学在线考试监管客户端”</w:t>
      </w:r>
      <w:r>
        <w:rPr>
          <w:rFonts w:ascii="微软雅黑" w:eastAsia="微软雅黑" w:hAnsi="微软雅黑" w:cs="Times New Roman" w:hint="eastAsia"/>
          <w:b/>
          <w:color w:val="000000"/>
          <w:kern w:val="0"/>
          <w:sz w:val="18"/>
          <w:szCs w:val="18"/>
          <w:highlight w:val="cyan"/>
        </w:rPr>
        <w:t>下载地址： www.strongsee.com/bjsfdx/ , 用户名：身份证号，密码：身份证号后6位，登录后下载程序</w:t>
      </w:r>
      <w:r>
        <w:rPr>
          <w:rFonts w:ascii="微软雅黑" w:eastAsia="微软雅黑" w:hAnsi="微软雅黑" w:cs="Times New Roman"/>
          <w:noProof/>
          <w:color w:val="000000"/>
          <w:kern w:val="0"/>
          <w:sz w:val="18"/>
          <w:szCs w:val="18"/>
        </w:rPr>
        <w:drawing>
          <wp:inline distT="0" distB="0" distL="0" distR="0">
            <wp:extent cx="1924050" cy="3333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r>
        <w:rPr>
          <w:rFonts w:ascii="微软雅黑" w:eastAsia="微软雅黑" w:hAnsi="微软雅黑" w:cs="Times New Roman" w:hint="eastAsia"/>
          <w:color w:val="000000"/>
          <w:kern w:val="0"/>
          <w:sz w:val="18"/>
          <w:szCs w:val="18"/>
        </w:rPr>
        <w:t>，并安装。</w:t>
      </w:r>
    </w:p>
    <w:p w:rsidR="007C0DE5" w:rsidRDefault="007C0DE5" w:rsidP="007C0DE5">
      <w:pPr>
        <w:pStyle w:val="a3"/>
        <w:ind w:left="720" w:firstLineChars="0" w:firstLine="0"/>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extent cx="3724275" cy="26860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2686050"/>
                    </a:xfrm>
                    <a:prstGeom prst="rect">
                      <a:avLst/>
                    </a:prstGeom>
                    <a:noFill/>
                    <a:ln>
                      <a:noFill/>
                    </a:ln>
                  </pic:spPr>
                </pic:pic>
              </a:graphicData>
            </a:graphic>
          </wp:inline>
        </w:drawing>
      </w:r>
    </w:p>
    <w:p w:rsidR="007C0DE5" w:rsidRDefault="007C0DE5" w:rsidP="007C0DE5">
      <w:pPr>
        <w:pStyle w:val="a3"/>
        <w:ind w:left="720" w:firstLineChars="0" w:firstLine="0"/>
        <w:rPr>
          <w:rFonts w:ascii="微软雅黑" w:eastAsia="微软雅黑" w:hAnsi="微软雅黑" w:cs="Times New Roman"/>
          <w:color w:val="000000"/>
          <w:kern w:val="0"/>
          <w:sz w:val="18"/>
          <w:szCs w:val="18"/>
        </w:rPr>
      </w:pPr>
      <w:r>
        <w:rPr>
          <w:rFonts w:ascii="微软雅黑" w:eastAsia="微软雅黑" w:hAnsi="微软雅黑" w:hint="eastAsia"/>
          <w:sz w:val="18"/>
          <w:szCs w:val="18"/>
        </w:rPr>
        <w:t>2、</w:t>
      </w:r>
      <w:r>
        <w:rPr>
          <w:rFonts w:ascii="微软雅黑" w:eastAsia="微软雅黑" w:hAnsi="微软雅黑" w:cs="Times New Roman" w:hint="eastAsia"/>
          <w:color w:val="000000"/>
          <w:kern w:val="0"/>
          <w:sz w:val="18"/>
          <w:szCs w:val="18"/>
        </w:rPr>
        <w:t>考生运行“北京师范大学在线考试监管客户端”</w:t>
      </w:r>
      <w:r>
        <w:rPr>
          <w:rFonts w:ascii="微软雅黑" w:eastAsia="微软雅黑" w:hAnsi="微软雅黑" w:hint="eastAsia"/>
          <w:noProof/>
          <w:sz w:val="18"/>
          <w:szCs w:val="18"/>
        </w:rPr>
        <w:t xml:space="preserve"> </w:t>
      </w:r>
      <w:r>
        <w:rPr>
          <w:rFonts w:ascii="微软雅黑" w:eastAsia="微软雅黑" w:hAnsi="微软雅黑"/>
          <w:noProof/>
          <w:sz w:val="18"/>
          <w:szCs w:val="18"/>
        </w:rPr>
        <w:drawing>
          <wp:inline distT="0" distB="0" distL="0" distR="0">
            <wp:extent cx="752475" cy="8286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Pr>
          <w:rFonts w:ascii="微软雅黑" w:eastAsia="微软雅黑" w:hAnsi="微软雅黑" w:cs="Times New Roman" w:hint="eastAsia"/>
          <w:color w:val="000000"/>
          <w:kern w:val="0"/>
          <w:sz w:val="18"/>
          <w:szCs w:val="18"/>
        </w:rPr>
        <w:t>，选择“北京师大—在线考试站点”入口。</w:t>
      </w:r>
    </w:p>
    <w:p w:rsidR="007C0DE5" w:rsidRDefault="007C0DE5" w:rsidP="007C0DE5">
      <w:pPr>
        <w:pStyle w:val="a3"/>
        <w:ind w:left="720" w:firstLineChars="0" w:firstLine="0"/>
        <w:jc w:val="center"/>
        <w:rPr>
          <w:rFonts w:ascii="微软雅黑" w:eastAsia="微软雅黑" w:hAnsi="微软雅黑" w:cs="Times New Roman"/>
          <w:color w:val="000000"/>
          <w:kern w:val="0"/>
          <w:sz w:val="18"/>
          <w:szCs w:val="18"/>
        </w:rPr>
      </w:pPr>
      <w:r>
        <w:rPr>
          <w:rFonts w:ascii="微软雅黑" w:eastAsia="微软雅黑" w:hAnsi="微软雅黑"/>
          <w:noProof/>
          <w:sz w:val="18"/>
          <w:szCs w:val="18"/>
        </w:rPr>
        <w:drawing>
          <wp:inline distT="0" distB="0" distL="0" distR="0">
            <wp:extent cx="2562225" cy="1476375"/>
            <wp:effectExtent l="0" t="0" r="9525" b="9525"/>
            <wp:docPr id="8" name="图片 8" descr="mmexport158106463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mexport15810646397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476375"/>
                    </a:xfrm>
                    <a:prstGeom prst="rect">
                      <a:avLst/>
                    </a:prstGeom>
                    <a:noFill/>
                    <a:ln>
                      <a:noFill/>
                    </a:ln>
                  </pic:spPr>
                </pic:pic>
              </a:graphicData>
            </a:graphic>
          </wp:inline>
        </w:drawing>
      </w:r>
    </w:p>
    <w:p w:rsidR="007C0DE5" w:rsidRDefault="007C0DE5" w:rsidP="007C0DE5">
      <w:pPr>
        <w:pStyle w:val="a3"/>
        <w:ind w:left="720" w:firstLineChars="0" w:firstLine="0"/>
        <w:rPr>
          <w:rFonts w:ascii="微软雅黑" w:eastAsia="微软雅黑" w:hAnsi="微软雅黑" w:cs="宋体"/>
          <w:kern w:val="0"/>
          <w:sz w:val="18"/>
          <w:szCs w:val="18"/>
        </w:rPr>
      </w:pPr>
      <w:r>
        <w:rPr>
          <w:rFonts w:ascii="微软雅黑" w:eastAsia="微软雅黑" w:hAnsi="微软雅黑" w:cs="Times New Roman" w:hint="eastAsia"/>
          <w:color w:val="000000"/>
          <w:kern w:val="0"/>
          <w:sz w:val="18"/>
          <w:szCs w:val="18"/>
        </w:rPr>
        <w:t>3、</w:t>
      </w:r>
      <w:r>
        <w:rPr>
          <w:rFonts w:ascii="微软雅黑" w:eastAsia="微软雅黑" w:hAnsi="微软雅黑" w:cs="Times New Roman" w:hint="eastAsia"/>
          <w:b/>
          <w:color w:val="FF0000"/>
          <w:kern w:val="0"/>
          <w:sz w:val="18"/>
          <w:szCs w:val="18"/>
        </w:rPr>
        <w:t>输入用户名：身份证号，密码：身份证号后6位，</w:t>
      </w:r>
      <w:r>
        <w:rPr>
          <w:rFonts w:ascii="微软雅黑" w:eastAsia="微软雅黑" w:hAnsi="微软雅黑" w:cs="Times New Roman" w:hint="eastAsia"/>
          <w:color w:val="000000"/>
          <w:kern w:val="0"/>
          <w:sz w:val="18"/>
          <w:szCs w:val="18"/>
        </w:rPr>
        <w:t>进入人脸识别环节，比对通过后正式开始考试。比对未通过，则禁止进入考试系统。</w:t>
      </w:r>
      <w:r>
        <w:rPr>
          <w:rFonts w:ascii="微软雅黑" w:eastAsia="微软雅黑" w:hAnsi="微软雅黑" w:cs="宋体" w:hint="eastAsia"/>
          <w:kern w:val="0"/>
          <w:sz w:val="18"/>
          <w:szCs w:val="18"/>
        </w:rPr>
        <w:t>本系统经多项安全检测，确保不会有非法操作。运行客户端程序， 如果出现安全软件风险预警，请一律选择“允许”和“不再提示”；如果无法正常运行，请退出安全软件，或者将本客户端程序添加至其信任列表。</w:t>
      </w:r>
    </w:p>
    <w:p w:rsidR="007C0DE5" w:rsidRDefault="007C0DE5" w:rsidP="007C0DE5">
      <w:pPr>
        <w:pStyle w:val="a3"/>
        <w:ind w:left="720" w:firstLineChars="0" w:firstLine="0"/>
        <w:jc w:val="center"/>
        <w:rPr>
          <w:rFonts w:ascii="微软雅黑" w:eastAsia="微软雅黑" w:hAnsi="微软雅黑" w:cs="Times New Roman"/>
          <w:color w:val="000000"/>
          <w:kern w:val="0"/>
          <w:sz w:val="18"/>
          <w:szCs w:val="18"/>
        </w:rPr>
      </w:pPr>
      <w:r>
        <w:rPr>
          <w:rFonts w:ascii="微软雅黑" w:eastAsia="微软雅黑" w:hAnsi="微软雅黑" w:cs="宋体"/>
          <w:noProof/>
          <w:kern w:val="0"/>
          <w:sz w:val="18"/>
          <w:szCs w:val="18"/>
        </w:rPr>
        <w:lastRenderedPageBreak/>
        <w:drawing>
          <wp:inline distT="0" distB="0" distL="0" distR="0">
            <wp:extent cx="3448050" cy="2162175"/>
            <wp:effectExtent l="0" t="0" r="0" b="9525"/>
            <wp:docPr id="7" name="图片 7" descr="[9{0E}SR3$PI]`AXAM{1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9{0E}SR3$PI]`AXAM{1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162175"/>
                    </a:xfrm>
                    <a:prstGeom prst="rect">
                      <a:avLst/>
                    </a:prstGeom>
                    <a:noFill/>
                    <a:ln>
                      <a:noFill/>
                    </a:ln>
                  </pic:spPr>
                </pic:pic>
              </a:graphicData>
            </a:graphic>
          </wp:inline>
        </w:drawing>
      </w:r>
    </w:p>
    <w:p w:rsidR="007C0DE5" w:rsidRDefault="007C0DE5" w:rsidP="007C0DE5">
      <w:pPr>
        <w:pStyle w:val="a3"/>
        <w:ind w:left="720" w:firstLineChars="0" w:firstLine="0"/>
        <w:rPr>
          <w:rFonts w:ascii="微软雅黑" w:eastAsia="微软雅黑" w:hAnsi="微软雅黑" w:cs="Times New Roman"/>
          <w:color w:val="000000"/>
          <w:kern w:val="0"/>
          <w:sz w:val="18"/>
          <w:szCs w:val="18"/>
        </w:rPr>
      </w:pPr>
      <w:r>
        <w:rPr>
          <w:rFonts w:ascii="微软雅黑" w:eastAsia="微软雅黑" w:hAnsi="微软雅黑" w:hint="eastAsia"/>
          <w:sz w:val="18"/>
          <w:szCs w:val="18"/>
        </w:rPr>
        <w:t>（1）根据提示配合人脸验证，验证通过后，</w:t>
      </w:r>
      <w:r>
        <w:rPr>
          <w:rFonts w:ascii="微软雅黑" w:eastAsia="微软雅黑" w:hAnsi="微软雅黑" w:cs="宋体" w:hint="eastAsia"/>
          <w:kern w:val="0"/>
          <w:sz w:val="18"/>
          <w:szCs w:val="18"/>
        </w:rPr>
        <w:t>登陆考试系统。</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noProof/>
          <w:sz w:val="18"/>
          <w:szCs w:val="18"/>
        </w:rPr>
        <w:drawing>
          <wp:inline distT="0" distB="0" distL="0" distR="0">
            <wp:extent cx="3524250" cy="1905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0" cy="1905000"/>
                    </a:xfrm>
                    <a:prstGeom prst="rect">
                      <a:avLst/>
                    </a:prstGeom>
                    <a:noFill/>
                    <a:ln>
                      <a:noFill/>
                    </a:ln>
                  </pic:spPr>
                </pic:pic>
              </a:graphicData>
            </a:graphic>
          </wp:inline>
        </w:drawing>
      </w:r>
    </w:p>
    <w:p w:rsidR="007C0DE5" w:rsidRDefault="007C0DE5" w:rsidP="007C0DE5">
      <w:pPr>
        <w:widowControl/>
        <w:ind w:left="700"/>
        <w:jc w:val="left"/>
        <w:rPr>
          <w:rFonts w:ascii="微软雅黑" w:eastAsia="微软雅黑" w:hAnsi="微软雅黑" w:cs="Times New Roman"/>
          <w:color w:val="000000"/>
          <w:kern w:val="0"/>
          <w:sz w:val="18"/>
          <w:szCs w:val="18"/>
        </w:rPr>
      </w:pPr>
      <w:r>
        <w:rPr>
          <w:rFonts w:ascii="微软雅黑" w:eastAsia="微软雅黑" w:hAnsi="微软雅黑" w:cs="宋体" w:hint="eastAsia"/>
          <w:kern w:val="0"/>
          <w:sz w:val="18"/>
          <w:szCs w:val="18"/>
        </w:rPr>
        <w:t>（2）无照片考生或考生外貌变化较大：客户端运行您有5次验证机会，若验证不通过，无法进入系统。</w:t>
      </w:r>
      <w:r>
        <w:rPr>
          <w:rFonts w:ascii="微软雅黑" w:eastAsia="微软雅黑" w:hAnsi="微软雅黑" w:cs="Times New Roman" w:hint="eastAsia"/>
          <w:color w:val="000000"/>
          <w:kern w:val="0"/>
          <w:sz w:val="18"/>
          <w:szCs w:val="18"/>
        </w:rPr>
        <w:t>可以当场根据程序提示步骤向学院提出人工验证申请，并提供有力的佐证，经学院审核通过后方可参加考试；</w:t>
      </w:r>
    </w:p>
    <w:p w:rsidR="007C0DE5" w:rsidRDefault="007C0DE5" w:rsidP="007C0DE5">
      <w:pPr>
        <w:widowControl/>
        <w:ind w:left="700"/>
        <w:jc w:val="center"/>
        <w:rPr>
          <w:rFonts w:ascii="微软雅黑" w:eastAsia="微软雅黑" w:hAnsi="微软雅黑" w:cs="宋体"/>
          <w:kern w:val="0"/>
          <w:sz w:val="18"/>
          <w:szCs w:val="18"/>
        </w:rPr>
      </w:pP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cs="宋体"/>
          <w:noProof/>
          <w:kern w:val="0"/>
          <w:sz w:val="18"/>
          <w:szCs w:val="18"/>
        </w:rPr>
        <w:drawing>
          <wp:inline distT="0" distB="0" distL="0" distR="0">
            <wp:extent cx="3152775" cy="1628775"/>
            <wp:effectExtent l="0" t="0" r="9525" b="9525"/>
            <wp:docPr id="5" name="图片 5" descr="GTV6EOM{L08C}%QT%IC8W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GTV6EOM{L08C}%QT%IC8WB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775" cy="1628775"/>
                    </a:xfrm>
                    <a:prstGeom prst="rect">
                      <a:avLst/>
                    </a:prstGeom>
                    <a:noFill/>
                    <a:ln>
                      <a:noFill/>
                    </a:ln>
                  </pic:spPr>
                </pic:pic>
              </a:graphicData>
            </a:graphic>
          </wp:inline>
        </w:drawing>
      </w:r>
    </w:p>
    <w:p w:rsidR="007C0DE5" w:rsidRDefault="007C0DE5" w:rsidP="007C0DE5">
      <w:pPr>
        <w:pStyle w:val="a3"/>
        <w:widowControl/>
        <w:numPr>
          <w:ilvl w:val="0"/>
          <w:numId w:val="1"/>
        </w:numPr>
        <w:spacing w:line="480" w:lineRule="atLeast"/>
        <w:ind w:firstLineChars="0"/>
        <w:textAlignment w:val="baseline"/>
        <w:rPr>
          <w:rFonts w:ascii="微软雅黑" w:eastAsia="微软雅黑" w:hAnsi="微软雅黑" w:cs="Helvetica"/>
          <w:b/>
          <w:color w:val="000000"/>
          <w:kern w:val="0"/>
          <w:sz w:val="18"/>
          <w:szCs w:val="18"/>
        </w:rPr>
      </w:pPr>
      <w:r>
        <w:rPr>
          <w:rFonts w:ascii="微软雅黑" w:eastAsia="微软雅黑" w:hAnsi="微软雅黑" w:cs="Helvetica" w:hint="eastAsia"/>
          <w:b/>
          <w:color w:val="000000"/>
          <w:kern w:val="0"/>
          <w:sz w:val="18"/>
          <w:szCs w:val="18"/>
        </w:rPr>
        <w:t>考试流程：</w:t>
      </w:r>
    </w:p>
    <w:p w:rsidR="007C0DE5" w:rsidRDefault="007C0DE5" w:rsidP="007C0DE5">
      <w:pPr>
        <w:widowControl/>
        <w:spacing w:line="480" w:lineRule="atLeast"/>
        <w:ind w:firstLine="420"/>
        <w:textAlignment w:val="baseline"/>
        <w:rPr>
          <w:rFonts w:ascii="微软雅黑" w:eastAsia="微软雅黑" w:hAnsi="微软雅黑" w:cs="Helvetica"/>
          <w:color w:val="000000"/>
          <w:kern w:val="0"/>
          <w:sz w:val="18"/>
          <w:szCs w:val="18"/>
        </w:rPr>
      </w:pPr>
      <w:r>
        <w:rPr>
          <w:rFonts w:ascii="微软雅黑" w:eastAsia="微软雅黑" w:hAnsi="微软雅黑" w:cs="Helvetica" w:hint="eastAsia"/>
          <w:color w:val="000000"/>
          <w:kern w:val="0"/>
          <w:sz w:val="18"/>
          <w:szCs w:val="18"/>
        </w:rPr>
        <w:t>通过人脸验证后，点击“我的考试”，选择一门课程开始考试。系统</w:t>
      </w:r>
      <w:r>
        <w:rPr>
          <w:rFonts w:ascii="微软雅黑" w:eastAsia="微软雅黑" w:hAnsi="微软雅黑" w:hint="eastAsia"/>
          <w:color w:val="000000"/>
          <w:sz w:val="18"/>
          <w:szCs w:val="18"/>
          <w:shd w:val="clear" w:color="auto" w:fill="FFFFFF"/>
        </w:rPr>
        <w:t>开始计时，</w:t>
      </w:r>
      <w:r>
        <w:rPr>
          <w:rStyle w:val="a9"/>
          <w:rFonts w:ascii="微软雅黑" w:eastAsia="微软雅黑" w:hAnsi="微软雅黑" w:hint="eastAsia"/>
          <w:color w:val="000000"/>
          <w:sz w:val="18"/>
          <w:szCs w:val="18"/>
          <w:shd w:val="clear" w:color="auto" w:fill="FFFFFF"/>
        </w:rPr>
        <w:t>考试时长90分钟，过时系统考试结束，无法</w:t>
      </w:r>
      <w:proofErr w:type="gramStart"/>
      <w:r>
        <w:rPr>
          <w:rStyle w:val="a9"/>
          <w:rFonts w:ascii="微软雅黑" w:eastAsia="微软雅黑" w:hAnsi="微软雅黑" w:hint="eastAsia"/>
          <w:color w:val="000000"/>
          <w:sz w:val="18"/>
          <w:szCs w:val="18"/>
          <w:shd w:val="clear" w:color="auto" w:fill="FFFFFF"/>
        </w:rPr>
        <w:t>再操作</w:t>
      </w:r>
      <w:proofErr w:type="gramEnd"/>
      <w:r>
        <w:rPr>
          <w:rStyle w:val="a9"/>
          <w:rFonts w:ascii="微软雅黑" w:eastAsia="微软雅黑" w:hAnsi="微软雅黑" w:hint="eastAsia"/>
          <w:color w:val="000000"/>
          <w:sz w:val="18"/>
          <w:szCs w:val="18"/>
          <w:shd w:val="clear" w:color="auto" w:fill="FFFFFF"/>
        </w:rPr>
        <w:t>答题。</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cs="宋体"/>
          <w:noProof/>
          <w:kern w:val="0"/>
          <w:sz w:val="18"/>
          <w:szCs w:val="18"/>
        </w:rPr>
        <w:lastRenderedPageBreak/>
        <w:drawing>
          <wp:inline distT="0" distB="0" distL="0" distR="0">
            <wp:extent cx="4743450" cy="1962150"/>
            <wp:effectExtent l="0" t="0" r="0" b="0"/>
            <wp:docPr id="3" name="图片 3" descr="FF@F{08M`LG6U2BMVP}67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F@F{08M`LG6U2BMVP}67U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1962150"/>
                    </a:xfrm>
                    <a:prstGeom prst="rect">
                      <a:avLst/>
                    </a:prstGeom>
                    <a:noFill/>
                    <a:ln>
                      <a:noFill/>
                    </a:ln>
                  </pic:spPr>
                </pic:pic>
              </a:graphicData>
            </a:graphic>
          </wp:inline>
        </w:drawing>
      </w:r>
    </w:p>
    <w:p w:rsidR="007C0DE5" w:rsidRDefault="007C0DE5" w:rsidP="007C0DE5">
      <w:pPr>
        <w:widowControl/>
        <w:ind w:firstLine="420"/>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考试界面如下图：</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noProof/>
          <w:sz w:val="18"/>
          <w:szCs w:val="18"/>
        </w:rPr>
        <w:drawing>
          <wp:inline distT="0" distB="0" distL="0" distR="0">
            <wp:extent cx="4886325" cy="26955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2695575"/>
                    </a:xfrm>
                    <a:prstGeom prst="rect">
                      <a:avLst/>
                    </a:prstGeom>
                    <a:noFill/>
                    <a:ln>
                      <a:noFill/>
                    </a:ln>
                  </pic:spPr>
                </pic:pic>
              </a:graphicData>
            </a:graphic>
          </wp:inline>
        </w:drawing>
      </w:r>
    </w:p>
    <w:p w:rsidR="007C0DE5" w:rsidRDefault="007C0DE5" w:rsidP="007C0DE5">
      <w:pPr>
        <w:widowControl/>
        <w:ind w:firstLine="420"/>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做完全部题目后结束答题，检查无误后点“提交所有答案并结束”即可。</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noProof/>
          <w:sz w:val="18"/>
          <w:szCs w:val="18"/>
        </w:rPr>
        <w:drawing>
          <wp:inline distT="0" distB="0" distL="0" distR="0">
            <wp:extent cx="4857750" cy="2600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2600325"/>
                    </a:xfrm>
                    <a:prstGeom prst="rect">
                      <a:avLst/>
                    </a:prstGeom>
                    <a:noFill/>
                    <a:ln>
                      <a:noFill/>
                    </a:ln>
                  </pic:spPr>
                </pic:pic>
              </a:graphicData>
            </a:graphic>
          </wp:inline>
        </w:drawing>
      </w:r>
    </w:p>
    <w:p w:rsidR="007C0DE5" w:rsidRDefault="007C0DE5" w:rsidP="007C0DE5">
      <w:pPr>
        <w:rPr>
          <w:sz w:val="24"/>
          <w:szCs w:val="24"/>
        </w:rPr>
      </w:pPr>
    </w:p>
    <w:p w:rsidR="007C0DE5" w:rsidRDefault="007C0DE5"/>
    <w:p w:rsidR="007C0DE5" w:rsidRDefault="007C0DE5"/>
    <w:sectPr w:rsidR="007C0D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6872" w:rsidRDefault="00116872" w:rsidP="002A0425">
      <w:r>
        <w:separator/>
      </w:r>
    </w:p>
  </w:endnote>
  <w:endnote w:type="continuationSeparator" w:id="0">
    <w:p w:rsidR="00116872" w:rsidRDefault="00116872" w:rsidP="002A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6872" w:rsidRDefault="00116872" w:rsidP="002A0425">
      <w:r>
        <w:separator/>
      </w:r>
    </w:p>
  </w:footnote>
  <w:footnote w:type="continuationSeparator" w:id="0">
    <w:p w:rsidR="00116872" w:rsidRDefault="00116872" w:rsidP="002A0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2C4D19"/>
    <w:multiLevelType w:val="hybridMultilevel"/>
    <w:tmpl w:val="4C34EA0C"/>
    <w:lvl w:ilvl="0" w:tplc="3E0CD8C2">
      <w:start w:val="1"/>
      <w:numFmt w:val="japaneseCounting"/>
      <w:lvlText w:val="%1、"/>
      <w:lvlJc w:val="left"/>
      <w:pPr>
        <w:ind w:left="360" w:hanging="360"/>
      </w:p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lowerLetter"/>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lowerLetter"/>
      <w:lvlText w:val="%8)"/>
      <w:lvlJc w:val="left"/>
      <w:pPr>
        <w:ind w:left="3840" w:hanging="480"/>
      </w:pPr>
    </w:lvl>
    <w:lvl w:ilvl="8" w:tplc="0409001B">
      <w:start w:val="1"/>
      <w:numFmt w:val="lowerRoman"/>
      <w:lvlText w:val="%9."/>
      <w:lvlJc w:val="right"/>
      <w:pPr>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79C"/>
    <w:rsid w:val="00002897"/>
    <w:rsid w:val="00092983"/>
    <w:rsid w:val="00093CB4"/>
    <w:rsid w:val="000E197E"/>
    <w:rsid w:val="00116872"/>
    <w:rsid w:val="00140B54"/>
    <w:rsid w:val="001B381A"/>
    <w:rsid w:val="001B3E87"/>
    <w:rsid w:val="00201190"/>
    <w:rsid w:val="00203678"/>
    <w:rsid w:val="00205FC1"/>
    <w:rsid w:val="00220098"/>
    <w:rsid w:val="002337A2"/>
    <w:rsid w:val="0023697C"/>
    <w:rsid w:val="00237F7A"/>
    <w:rsid w:val="00251427"/>
    <w:rsid w:val="00252242"/>
    <w:rsid w:val="00291432"/>
    <w:rsid w:val="002A0425"/>
    <w:rsid w:val="002A3858"/>
    <w:rsid w:val="002A5CAB"/>
    <w:rsid w:val="002C0028"/>
    <w:rsid w:val="003106DF"/>
    <w:rsid w:val="00335D20"/>
    <w:rsid w:val="003421C8"/>
    <w:rsid w:val="003561FE"/>
    <w:rsid w:val="00373C70"/>
    <w:rsid w:val="0038652E"/>
    <w:rsid w:val="003A2369"/>
    <w:rsid w:val="003B2C45"/>
    <w:rsid w:val="00411029"/>
    <w:rsid w:val="0041560B"/>
    <w:rsid w:val="00422D24"/>
    <w:rsid w:val="004B621A"/>
    <w:rsid w:val="004C61EF"/>
    <w:rsid w:val="004C6690"/>
    <w:rsid w:val="004D4DF3"/>
    <w:rsid w:val="004D59E0"/>
    <w:rsid w:val="004E05AB"/>
    <w:rsid w:val="00500E6B"/>
    <w:rsid w:val="00505F14"/>
    <w:rsid w:val="005544E4"/>
    <w:rsid w:val="00557610"/>
    <w:rsid w:val="00574E1E"/>
    <w:rsid w:val="00575486"/>
    <w:rsid w:val="00592E6A"/>
    <w:rsid w:val="005F1773"/>
    <w:rsid w:val="00622BF7"/>
    <w:rsid w:val="006312F5"/>
    <w:rsid w:val="006351BE"/>
    <w:rsid w:val="00642492"/>
    <w:rsid w:val="00644DA1"/>
    <w:rsid w:val="006544EC"/>
    <w:rsid w:val="006545DE"/>
    <w:rsid w:val="006859DC"/>
    <w:rsid w:val="006A0A01"/>
    <w:rsid w:val="006A0ABF"/>
    <w:rsid w:val="006A7D12"/>
    <w:rsid w:val="006D57B9"/>
    <w:rsid w:val="006E3E9D"/>
    <w:rsid w:val="006F4042"/>
    <w:rsid w:val="00712CB3"/>
    <w:rsid w:val="0076575B"/>
    <w:rsid w:val="007B25A3"/>
    <w:rsid w:val="007B35CD"/>
    <w:rsid w:val="007C0DE5"/>
    <w:rsid w:val="007D14F3"/>
    <w:rsid w:val="007F5E26"/>
    <w:rsid w:val="007F6491"/>
    <w:rsid w:val="00823CDB"/>
    <w:rsid w:val="0082514B"/>
    <w:rsid w:val="00851E2B"/>
    <w:rsid w:val="00864CB1"/>
    <w:rsid w:val="008B1128"/>
    <w:rsid w:val="008C6FBD"/>
    <w:rsid w:val="0090385A"/>
    <w:rsid w:val="00924458"/>
    <w:rsid w:val="009971CF"/>
    <w:rsid w:val="009A5436"/>
    <w:rsid w:val="009E6DCB"/>
    <w:rsid w:val="00A072BD"/>
    <w:rsid w:val="00A12784"/>
    <w:rsid w:val="00A977F4"/>
    <w:rsid w:val="00AE2AC3"/>
    <w:rsid w:val="00AE4F3B"/>
    <w:rsid w:val="00B11548"/>
    <w:rsid w:val="00B1179C"/>
    <w:rsid w:val="00B1402D"/>
    <w:rsid w:val="00B148E6"/>
    <w:rsid w:val="00B21E72"/>
    <w:rsid w:val="00B372AF"/>
    <w:rsid w:val="00B62E37"/>
    <w:rsid w:val="00B6321C"/>
    <w:rsid w:val="00B84576"/>
    <w:rsid w:val="00B94DA7"/>
    <w:rsid w:val="00B977C9"/>
    <w:rsid w:val="00BA0B5F"/>
    <w:rsid w:val="00BA6CDF"/>
    <w:rsid w:val="00BC571C"/>
    <w:rsid w:val="00BD2C6A"/>
    <w:rsid w:val="00BE70B6"/>
    <w:rsid w:val="00C245AE"/>
    <w:rsid w:val="00C52CD7"/>
    <w:rsid w:val="00C63503"/>
    <w:rsid w:val="00C81C0F"/>
    <w:rsid w:val="00CA439C"/>
    <w:rsid w:val="00CC44F4"/>
    <w:rsid w:val="00CD56DC"/>
    <w:rsid w:val="00CF4F55"/>
    <w:rsid w:val="00D10839"/>
    <w:rsid w:val="00D171E2"/>
    <w:rsid w:val="00D2456E"/>
    <w:rsid w:val="00D410D2"/>
    <w:rsid w:val="00D43735"/>
    <w:rsid w:val="00D639DB"/>
    <w:rsid w:val="00D86A05"/>
    <w:rsid w:val="00E13D45"/>
    <w:rsid w:val="00E26935"/>
    <w:rsid w:val="00E5750A"/>
    <w:rsid w:val="00E6529E"/>
    <w:rsid w:val="00E74945"/>
    <w:rsid w:val="00E7727E"/>
    <w:rsid w:val="00E809C8"/>
    <w:rsid w:val="00EB31F2"/>
    <w:rsid w:val="00EE3414"/>
    <w:rsid w:val="00F71369"/>
    <w:rsid w:val="00F90DEA"/>
    <w:rsid w:val="00F92881"/>
    <w:rsid w:val="00FA23EB"/>
    <w:rsid w:val="00FB5C05"/>
    <w:rsid w:val="00FD3C0B"/>
    <w:rsid w:val="00FF4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F4FFE"/>
  <w15:docId w15:val="{AC223B7C-F4E6-4D26-88D4-350F21417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FF483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4E4"/>
    <w:pPr>
      <w:ind w:firstLineChars="200" w:firstLine="420"/>
    </w:pPr>
  </w:style>
  <w:style w:type="character" w:customStyle="1" w:styleId="20">
    <w:name w:val="标题 2 字符"/>
    <w:basedOn w:val="a0"/>
    <w:link w:val="2"/>
    <w:uiPriority w:val="9"/>
    <w:rsid w:val="00FF483C"/>
    <w:rPr>
      <w:rFonts w:ascii="宋体" w:eastAsia="宋体" w:hAnsi="宋体" w:cs="宋体"/>
      <w:b/>
      <w:bCs/>
      <w:kern w:val="0"/>
      <w:sz w:val="36"/>
      <w:szCs w:val="36"/>
    </w:rPr>
  </w:style>
  <w:style w:type="character" w:styleId="a4">
    <w:name w:val="Hyperlink"/>
    <w:basedOn w:val="a0"/>
    <w:uiPriority w:val="99"/>
    <w:unhideWhenUsed/>
    <w:rsid w:val="00557610"/>
    <w:rPr>
      <w:color w:val="0563C1" w:themeColor="hyperlink"/>
      <w:u w:val="single"/>
    </w:rPr>
  </w:style>
  <w:style w:type="paragraph" w:styleId="a5">
    <w:name w:val="header"/>
    <w:basedOn w:val="a"/>
    <w:link w:val="a6"/>
    <w:uiPriority w:val="99"/>
    <w:unhideWhenUsed/>
    <w:rsid w:val="002A042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A0425"/>
    <w:rPr>
      <w:sz w:val="18"/>
      <w:szCs w:val="18"/>
    </w:rPr>
  </w:style>
  <w:style w:type="paragraph" w:styleId="a7">
    <w:name w:val="footer"/>
    <w:basedOn w:val="a"/>
    <w:link w:val="a8"/>
    <w:uiPriority w:val="99"/>
    <w:unhideWhenUsed/>
    <w:rsid w:val="002A0425"/>
    <w:pPr>
      <w:tabs>
        <w:tab w:val="center" w:pos="4153"/>
        <w:tab w:val="right" w:pos="8306"/>
      </w:tabs>
      <w:snapToGrid w:val="0"/>
      <w:jc w:val="left"/>
    </w:pPr>
    <w:rPr>
      <w:sz w:val="18"/>
      <w:szCs w:val="18"/>
    </w:rPr>
  </w:style>
  <w:style w:type="character" w:customStyle="1" w:styleId="a8">
    <w:name w:val="页脚 字符"/>
    <w:basedOn w:val="a0"/>
    <w:link w:val="a7"/>
    <w:uiPriority w:val="99"/>
    <w:rsid w:val="002A0425"/>
    <w:rPr>
      <w:sz w:val="18"/>
      <w:szCs w:val="18"/>
    </w:rPr>
  </w:style>
  <w:style w:type="character" w:styleId="a9">
    <w:name w:val="Strong"/>
    <w:basedOn w:val="a0"/>
    <w:uiPriority w:val="22"/>
    <w:qFormat/>
    <w:rsid w:val="007C0DE5"/>
    <w:rPr>
      <w:b/>
      <w:bCs/>
    </w:rPr>
  </w:style>
  <w:style w:type="paragraph" w:styleId="aa">
    <w:name w:val="Balloon Text"/>
    <w:basedOn w:val="a"/>
    <w:link w:val="ab"/>
    <w:uiPriority w:val="99"/>
    <w:semiHidden/>
    <w:unhideWhenUsed/>
    <w:rsid w:val="00EE3414"/>
    <w:rPr>
      <w:sz w:val="18"/>
      <w:szCs w:val="18"/>
    </w:rPr>
  </w:style>
  <w:style w:type="character" w:customStyle="1" w:styleId="ab">
    <w:name w:val="批注框文本 字符"/>
    <w:basedOn w:val="a0"/>
    <w:link w:val="aa"/>
    <w:uiPriority w:val="99"/>
    <w:semiHidden/>
    <w:rsid w:val="00EE34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28114">
      <w:bodyDiv w:val="1"/>
      <w:marLeft w:val="0"/>
      <w:marRight w:val="0"/>
      <w:marTop w:val="0"/>
      <w:marBottom w:val="0"/>
      <w:divBdr>
        <w:top w:val="none" w:sz="0" w:space="0" w:color="auto"/>
        <w:left w:val="none" w:sz="0" w:space="0" w:color="auto"/>
        <w:bottom w:val="none" w:sz="0" w:space="0" w:color="auto"/>
        <w:right w:val="none" w:sz="0" w:space="0" w:color="auto"/>
      </w:divBdr>
    </w:div>
    <w:div w:id="263005474">
      <w:bodyDiv w:val="1"/>
      <w:marLeft w:val="0"/>
      <w:marRight w:val="0"/>
      <w:marTop w:val="0"/>
      <w:marBottom w:val="0"/>
      <w:divBdr>
        <w:top w:val="none" w:sz="0" w:space="0" w:color="auto"/>
        <w:left w:val="none" w:sz="0" w:space="0" w:color="auto"/>
        <w:bottom w:val="none" w:sz="0" w:space="0" w:color="auto"/>
        <w:right w:val="none" w:sz="0" w:space="0" w:color="auto"/>
      </w:divBdr>
    </w:div>
    <w:div w:id="637030503">
      <w:bodyDiv w:val="1"/>
      <w:marLeft w:val="0"/>
      <w:marRight w:val="0"/>
      <w:marTop w:val="0"/>
      <w:marBottom w:val="0"/>
      <w:divBdr>
        <w:top w:val="none" w:sz="0" w:space="0" w:color="auto"/>
        <w:left w:val="none" w:sz="0" w:space="0" w:color="auto"/>
        <w:bottom w:val="none" w:sz="0" w:space="0" w:color="auto"/>
        <w:right w:val="none" w:sz="0" w:space="0" w:color="auto"/>
      </w:divBdr>
    </w:div>
    <w:div w:id="8991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CAE12-4BC2-4661-8C50-6E4EC5A0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Pages>
  <Words>429</Words>
  <Characters>2449</Characters>
  <Application>Microsoft Office Word</Application>
  <DocSecurity>0</DocSecurity>
  <Lines>20</Lines>
  <Paragraphs>5</Paragraphs>
  <ScaleCrop>false</ScaleCrop>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李永康</dc:creator>
  <cp:lastModifiedBy>李永康</cp:lastModifiedBy>
  <cp:revision>26</cp:revision>
  <cp:lastPrinted>2020-09-07T02:21:00Z</cp:lastPrinted>
  <dcterms:created xsi:type="dcterms:W3CDTF">2020-09-02T07:43:00Z</dcterms:created>
  <dcterms:modified xsi:type="dcterms:W3CDTF">2020-09-07T02:24:00Z</dcterms:modified>
</cp:coreProperties>
</file>